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C0" w:rsidRDefault="00206AC0" w:rsidP="00132087">
      <w:pPr>
        <w:spacing w:line="360" w:lineRule="auto"/>
        <w:jc w:val="both"/>
        <w:rPr>
          <w:rFonts w:ascii="Arial" w:eastAsia="Arial" w:hAnsi="Arial" w:cs="Arial"/>
          <w:b/>
          <w:color w:val="595959"/>
        </w:rPr>
      </w:pPr>
    </w:p>
    <w:p w:rsidR="00206AC0" w:rsidRDefault="00F137E1" w:rsidP="00206AC0">
      <w:pPr>
        <w:spacing w:line="360" w:lineRule="auto"/>
        <w:jc w:val="center"/>
        <w:rPr>
          <w:rFonts w:ascii="Arial" w:eastAsia="Arial" w:hAnsi="Arial" w:cs="Arial"/>
          <w:b/>
          <w:color w:val="595959"/>
        </w:rPr>
      </w:pPr>
      <w:r>
        <w:rPr>
          <w:rFonts w:ascii="Arial" w:eastAsia="Arial" w:hAnsi="Arial" w:cs="Arial"/>
          <w:b/>
          <w:noProof/>
          <w:color w:val="595959"/>
          <w:lang w:eastAsia="pt-BR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2310130</wp:posOffset>
            </wp:positionH>
            <wp:positionV relativeFrom="margin">
              <wp:posOffset>-176530</wp:posOffset>
            </wp:positionV>
            <wp:extent cx="561340" cy="643890"/>
            <wp:effectExtent l="19050" t="0" r="0" b="0"/>
            <wp:wrapSquare wrapText="bothSides"/>
            <wp:docPr id="2" name="Imagem 3" descr="BRASÃO U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 UF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AC0" w:rsidRDefault="00206AC0" w:rsidP="00206AC0">
      <w:pPr>
        <w:ind w:left="708"/>
        <w:jc w:val="center"/>
        <w:rPr>
          <w:sz w:val="16"/>
          <w:szCs w:val="16"/>
        </w:rPr>
      </w:pPr>
    </w:p>
    <w:p w:rsidR="00206AC0" w:rsidRPr="00206AC0" w:rsidRDefault="00206AC0" w:rsidP="00206AC0">
      <w:pPr>
        <w:ind w:left="708"/>
        <w:jc w:val="center"/>
        <w:rPr>
          <w:rFonts w:ascii="Arial" w:hAnsi="Arial" w:cs="Arial"/>
          <w:sz w:val="16"/>
          <w:szCs w:val="16"/>
        </w:rPr>
      </w:pPr>
      <w:r w:rsidRPr="00206AC0">
        <w:rPr>
          <w:rFonts w:ascii="Arial" w:hAnsi="Arial" w:cs="Arial"/>
          <w:sz w:val="16"/>
          <w:szCs w:val="16"/>
        </w:rPr>
        <w:t>UNIVERSIDADE FEDERAL DO CEARÁ</w:t>
      </w:r>
    </w:p>
    <w:p w:rsidR="00206AC0" w:rsidRPr="00206AC0" w:rsidRDefault="00206AC0" w:rsidP="00206AC0">
      <w:pPr>
        <w:ind w:left="708"/>
        <w:jc w:val="center"/>
        <w:rPr>
          <w:rFonts w:ascii="Arial" w:hAnsi="Arial" w:cs="Arial"/>
          <w:sz w:val="16"/>
          <w:szCs w:val="16"/>
        </w:rPr>
      </w:pPr>
      <w:r w:rsidRPr="00206AC0">
        <w:rPr>
          <w:rFonts w:ascii="Arial" w:hAnsi="Arial" w:cs="Arial"/>
          <w:sz w:val="16"/>
          <w:szCs w:val="16"/>
        </w:rPr>
        <w:t>PRÓ-REITORIA DE GRADUAÇÃO</w:t>
      </w:r>
    </w:p>
    <w:p w:rsidR="00206AC0" w:rsidRPr="00206AC0" w:rsidRDefault="00206AC0" w:rsidP="00206AC0">
      <w:pPr>
        <w:jc w:val="center"/>
        <w:rPr>
          <w:rFonts w:ascii="Arial" w:hAnsi="Arial" w:cs="Arial"/>
          <w:b/>
          <w:sz w:val="16"/>
          <w:szCs w:val="16"/>
        </w:rPr>
      </w:pPr>
      <w:r w:rsidRPr="00206AC0">
        <w:rPr>
          <w:rFonts w:ascii="Arial" w:hAnsi="Arial" w:cs="Arial"/>
          <w:b/>
          <w:sz w:val="16"/>
          <w:szCs w:val="16"/>
        </w:rPr>
        <w:t xml:space="preserve">COORDENADORIA DE PLANEJAMENTO E AVALIAÇÃO DE AÇÕES ACADÊMICAS </w:t>
      </w:r>
    </w:p>
    <w:p w:rsidR="00206AC0" w:rsidRDefault="00206AC0" w:rsidP="00206AC0">
      <w:pPr>
        <w:jc w:val="center"/>
        <w:rPr>
          <w:sz w:val="24"/>
          <w:szCs w:val="24"/>
          <w:lang w:eastAsia="pt-BR"/>
        </w:rPr>
      </w:pPr>
    </w:p>
    <w:p w:rsidR="003A7FD2" w:rsidRDefault="003A7FD2" w:rsidP="00206AC0">
      <w:pPr>
        <w:jc w:val="center"/>
        <w:rPr>
          <w:sz w:val="24"/>
          <w:szCs w:val="24"/>
          <w:lang w:eastAsia="pt-BR"/>
        </w:rPr>
      </w:pPr>
    </w:p>
    <w:p w:rsidR="003A7FD2" w:rsidRDefault="003A7FD2" w:rsidP="003A7FD2">
      <w:pPr>
        <w:spacing w:line="276" w:lineRule="auto"/>
        <w:jc w:val="both"/>
        <w:rPr>
          <w:rFonts w:ascii="Arial" w:hAnsi="Arial" w:cs="Arial"/>
          <w:lang w:eastAsia="pt-BR"/>
        </w:rPr>
      </w:pPr>
      <w:proofErr w:type="gramStart"/>
      <w:r w:rsidRPr="003A7FD2">
        <w:rPr>
          <w:rFonts w:ascii="Arial" w:hAnsi="Arial" w:cs="Arial"/>
          <w:lang w:eastAsia="pt-BR"/>
        </w:rPr>
        <w:t>Caros</w:t>
      </w:r>
      <w:r>
        <w:rPr>
          <w:rFonts w:ascii="Arial" w:hAnsi="Arial" w:cs="Arial"/>
          <w:lang w:eastAsia="pt-BR"/>
        </w:rPr>
        <w:t>(</w:t>
      </w:r>
      <w:proofErr w:type="gramEnd"/>
      <w:r>
        <w:rPr>
          <w:rFonts w:ascii="Arial" w:hAnsi="Arial" w:cs="Arial"/>
          <w:lang w:eastAsia="pt-BR"/>
        </w:rPr>
        <w:t>as)</w:t>
      </w:r>
      <w:r w:rsidRPr="003A7FD2">
        <w:rPr>
          <w:rFonts w:ascii="Arial" w:hAnsi="Arial" w:cs="Arial"/>
          <w:lang w:eastAsia="pt-BR"/>
        </w:rPr>
        <w:t xml:space="preserve"> Coordenadores</w:t>
      </w:r>
      <w:r>
        <w:rPr>
          <w:rFonts w:ascii="Arial" w:hAnsi="Arial" w:cs="Arial"/>
          <w:lang w:eastAsia="pt-BR"/>
        </w:rPr>
        <w:t>(</w:t>
      </w:r>
      <w:proofErr w:type="spellStart"/>
      <w:r>
        <w:rPr>
          <w:rFonts w:ascii="Arial" w:hAnsi="Arial" w:cs="Arial"/>
          <w:lang w:eastAsia="pt-BR"/>
        </w:rPr>
        <w:t>ras</w:t>
      </w:r>
      <w:proofErr w:type="spellEnd"/>
      <w:r>
        <w:rPr>
          <w:rFonts w:ascii="Arial" w:hAnsi="Arial" w:cs="Arial"/>
          <w:lang w:eastAsia="pt-BR"/>
        </w:rPr>
        <w:t>)</w:t>
      </w:r>
      <w:r w:rsidRPr="003A7FD2">
        <w:rPr>
          <w:rFonts w:ascii="Arial" w:hAnsi="Arial" w:cs="Arial"/>
          <w:lang w:eastAsia="pt-BR"/>
        </w:rPr>
        <w:t xml:space="preserve">, </w:t>
      </w:r>
    </w:p>
    <w:p w:rsidR="003A7FD2" w:rsidRPr="003A7FD2" w:rsidRDefault="003A7FD2" w:rsidP="003A7FD2">
      <w:pPr>
        <w:spacing w:line="276" w:lineRule="auto"/>
        <w:jc w:val="both"/>
        <w:rPr>
          <w:rFonts w:ascii="Arial" w:hAnsi="Arial" w:cs="Arial"/>
          <w:lang w:eastAsia="pt-BR"/>
        </w:rPr>
      </w:pPr>
    </w:p>
    <w:p w:rsidR="003A7FD2" w:rsidRPr="003A7FD2" w:rsidRDefault="003A7FD2" w:rsidP="003A7FD2">
      <w:pPr>
        <w:spacing w:line="276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E</w:t>
      </w:r>
      <w:r w:rsidRPr="003A7FD2">
        <w:rPr>
          <w:rFonts w:ascii="Arial" w:hAnsi="Arial" w:cs="Arial"/>
          <w:lang w:eastAsia="pt-BR"/>
        </w:rPr>
        <w:t xml:space="preserve">ste é um </w:t>
      </w:r>
      <w:r>
        <w:rPr>
          <w:rFonts w:ascii="Arial" w:hAnsi="Arial" w:cs="Arial"/>
          <w:lang w:eastAsia="pt-BR"/>
        </w:rPr>
        <w:t>"</w:t>
      </w:r>
      <w:r w:rsidRPr="003A7FD2">
        <w:rPr>
          <w:rFonts w:ascii="Arial" w:hAnsi="Arial" w:cs="Arial"/>
          <w:lang w:eastAsia="pt-BR"/>
        </w:rPr>
        <w:t>espelho</w:t>
      </w:r>
      <w:r>
        <w:rPr>
          <w:rFonts w:ascii="Arial" w:hAnsi="Arial" w:cs="Arial"/>
          <w:lang w:eastAsia="pt-BR"/>
        </w:rPr>
        <w:t>"</w:t>
      </w:r>
      <w:r w:rsidRPr="003A7FD2">
        <w:rPr>
          <w:rFonts w:ascii="Arial" w:hAnsi="Arial" w:cs="Arial"/>
          <w:lang w:eastAsia="pt-BR"/>
        </w:rPr>
        <w:t xml:space="preserve"> do </w:t>
      </w:r>
      <w:r w:rsidRPr="003A7FD2">
        <w:rPr>
          <w:rFonts w:ascii="Arial" w:hAnsi="Arial" w:cs="Arial"/>
          <w:b/>
          <w:lang w:eastAsia="pt-BR"/>
        </w:rPr>
        <w:t>Formulário Eletrônico de Avaliação</w:t>
      </w:r>
      <w:r w:rsidRPr="003A7FD2">
        <w:rPr>
          <w:rFonts w:ascii="Arial" w:hAnsi="Arial" w:cs="Arial"/>
          <w:lang w:eastAsia="pt-BR"/>
        </w:rPr>
        <w:t xml:space="preserve"> que o MEC disponibiliza no sistema </w:t>
      </w:r>
      <w:proofErr w:type="spellStart"/>
      <w:r w:rsidRPr="003A7FD2">
        <w:rPr>
          <w:rFonts w:ascii="Arial" w:hAnsi="Arial" w:cs="Arial"/>
          <w:lang w:eastAsia="pt-BR"/>
        </w:rPr>
        <w:t>e-MEC</w:t>
      </w:r>
      <w:proofErr w:type="spellEnd"/>
      <w:r w:rsidRPr="003A7FD2">
        <w:rPr>
          <w:rFonts w:ascii="Arial" w:hAnsi="Arial" w:cs="Arial"/>
          <w:lang w:eastAsia="pt-BR"/>
        </w:rPr>
        <w:t xml:space="preserve"> para preenchimento e que antecede a visita </w:t>
      </w:r>
      <w:r w:rsidRPr="003A7FD2">
        <w:rPr>
          <w:rFonts w:ascii="Arial" w:hAnsi="Arial" w:cs="Arial"/>
          <w:i/>
          <w:lang w:eastAsia="pt-BR"/>
        </w:rPr>
        <w:t>in loco</w:t>
      </w:r>
      <w:r w:rsidRPr="003A7FD2">
        <w:rPr>
          <w:rFonts w:ascii="Arial" w:hAnsi="Arial" w:cs="Arial"/>
          <w:lang w:eastAsia="pt-BR"/>
        </w:rPr>
        <w:t xml:space="preserve"> da comissão de avaliadores selecionados pelo INEP/MEC.</w:t>
      </w:r>
    </w:p>
    <w:p w:rsidR="003A7FD2" w:rsidRPr="003A7FD2" w:rsidRDefault="003A7FD2" w:rsidP="003A7FD2">
      <w:pPr>
        <w:spacing w:line="276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É</w:t>
      </w:r>
      <w:r w:rsidRPr="003A7FD2">
        <w:rPr>
          <w:rFonts w:ascii="Arial" w:hAnsi="Arial" w:cs="Arial"/>
          <w:lang w:eastAsia="pt-BR"/>
        </w:rPr>
        <w:t xml:space="preserve"> importante observar, no momento do preenchimento, que cada subitem comporta </w:t>
      </w:r>
      <w:r>
        <w:rPr>
          <w:rFonts w:ascii="Arial" w:hAnsi="Arial" w:cs="Arial"/>
          <w:lang w:eastAsia="pt-BR"/>
        </w:rPr>
        <w:t>até</w:t>
      </w:r>
      <w:proofErr w:type="gramStart"/>
      <w:r>
        <w:rPr>
          <w:rFonts w:ascii="Arial" w:hAnsi="Arial" w:cs="Arial"/>
          <w:lang w:eastAsia="pt-BR"/>
        </w:rPr>
        <w:t xml:space="preserve"> </w:t>
      </w:r>
      <w:r w:rsidRPr="003A7FD2">
        <w:rPr>
          <w:rFonts w:ascii="Arial" w:hAnsi="Arial" w:cs="Arial"/>
          <w:lang w:eastAsia="pt-BR"/>
        </w:rPr>
        <w:t xml:space="preserve"> </w:t>
      </w:r>
      <w:proofErr w:type="gramEnd"/>
      <w:r w:rsidRPr="003A7FD2">
        <w:rPr>
          <w:rFonts w:ascii="Arial" w:hAnsi="Arial" w:cs="Arial"/>
          <w:lang w:eastAsia="pt-BR"/>
        </w:rPr>
        <w:t>8.000 caracteres. Para contar os caracteres selecione o texto</w:t>
      </w:r>
      <w:r w:rsidR="00102B77">
        <w:rPr>
          <w:rFonts w:ascii="Arial" w:hAnsi="Arial" w:cs="Arial"/>
          <w:lang w:eastAsia="pt-BR"/>
        </w:rPr>
        <w:t xml:space="preserve"> escrito, clique na aba </w:t>
      </w:r>
      <w:r w:rsidRPr="003A7FD2">
        <w:rPr>
          <w:rFonts w:ascii="Arial" w:hAnsi="Arial" w:cs="Arial"/>
          <w:lang w:eastAsia="pt-BR"/>
        </w:rPr>
        <w:t xml:space="preserve">“Revisão” e depois clique na opção “Contar palavras” na barra de </w:t>
      </w:r>
      <w:proofErr w:type="gramStart"/>
      <w:r w:rsidRPr="003A7FD2">
        <w:rPr>
          <w:rFonts w:ascii="Arial" w:hAnsi="Arial" w:cs="Arial"/>
          <w:lang w:eastAsia="pt-BR"/>
        </w:rPr>
        <w:t>menu</w:t>
      </w:r>
      <w:proofErr w:type="gramEnd"/>
      <w:r w:rsidRPr="003A7FD2">
        <w:rPr>
          <w:rFonts w:ascii="Arial" w:hAnsi="Arial" w:cs="Arial"/>
          <w:lang w:eastAsia="pt-BR"/>
        </w:rPr>
        <w:t xml:space="preserve"> do </w:t>
      </w:r>
      <w:r w:rsidRPr="003A7FD2">
        <w:rPr>
          <w:rFonts w:ascii="Arial" w:hAnsi="Arial" w:cs="Arial"/>
          <w:i/>
          <w:lang w:eastAsia="pt-BR"/>
        </w:rPr>
        <w:t>Word</w:t>
      </w:r>
      <w:r w:rsidRPr="003A7FD2">
        <w:rPr>
          <w:rFonts w:ascii="Arial" w:hAnsi="Arial" w:cs="Arial"/>
          <w:lang w:eastAsia="pt-BR"/>
        </w:rPr>
        <w:t>. Aparecerá uma “janela” com o número de caracteres do texto selecionado.</w:t>
      </w:r>
    </w:p>
    <w:p w:rsidR="003A7FD2" w:rsidRDefault="003A7FD2" w:rsidP="003A7FD2">
      <w:pPr>
        <w:spacing w:line="276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Preencha cuidadosamente cad</w:t>
      </w:r>
      <w:r w:rsidRPr="003A7FD2">
        <w:rPr>
          <w:rFonts w:ascii="Arial" w:hAnsi="Arial" w:cs="Arial"/>
          <w:lang w:eastAsia="pt-BR"/>
        </w:rPr>
        <w:t>a subitem e escreva NSA, quando o item não se aplicar ao seu curso.</w:t>
      </w:r>
    </w:p>
    <w:p w:rsidR="003A7FD2" w:rsidRDefault="003A7FD2" w:rsidP="003A7FD2">
      <w:pPr>
        <w:spacing w:line="276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Observe a data de entrega deste formulário: --/--/</w:t>
      </w:r>
      <w:r w:rsidR="00102B77">
        <w:rPr>
          <w:rFonts w:ascii="Arial" w:hAnsi="Arial" w:cs="Arial"/>
          <w:lang w:eastAsia="pt-BR"/>
        </w:rPr>
        <w:t xml:space="preserve"> </w:t>
      </w:r>
      <w:r>
        <w:rPr>
          <w:rFonts w:ascii="Arial" w:hAnsi="Arial" w:cs="Arial"/>
          <w:lang w:eastAsia="pt-BR"/>
        </w:rPr>
        <w:t>2015</w:t>
      </w:r>
    </w:p>
    <w:p w:rsidR="006C6820" w:rsidRPr="003A7FD2" w:rsidRDefault="006C6820" w:rsidP="003A7FD2">
      <w:pPr>
        <w:spacing w:line="276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Envie no e</w:t>
      </w:r>
      <w:r w:rsidR="00102B77">
        <w:rPr>
          <w:rFonts w:ascii="Arial" w:hAnsi="Arial" w:cs="Arial"/>
          <w:lang w:eastAsia="pt-BR"/>
        </w:rPr>
        <w:t>-</w:t>
      </w:r>
      <w:r>
        <w:rPr>
          <w:rFonts w:ascii="Arial" w:hAnsi="Arial" w:cs="Arial"/>
          <w:lang w:eastAsia="pt-BR"/>
        </w:rPr>
        <w:t xml:space="preserve">mail </w:t>
      </w:r>
      <w:r w:rsidR="00102B77">
        <w:rPr>
          <w:rFonts w:ascii="Arial" w:hAnsi="Arial" w:cs="Arial"/>
          <w:lang w:eastAsia="pt-BR"/>
        </w:rPr>
        <w:t>(</w:t>
      </w:r>
      <w:hyperlink r:id="rId7" w:history="1">
        <w:r w:rsidR="00102B77" w:rsidRPr="009B03D1">
          <w:rPr>
            <w:rStyle w:val="Hyperlink"/>
            <w:rFonts w:ascii="Arial" w:hAnsi="Arial" w:cs="Arial"/>
            <w:lang w:eastAsia="pt-BR"/>
          </w:rPr>
          <w:t>copav@prograd.ufc.br</w:t>
        </w:r>
      </w:hyperlink>
      <w:r w:rsidR="00102B77">
        <w:rPr>
          <w:rFonts w:ascii="Arial" w:hAnsi="Arial" w:cs="Arial"/>
          <w:lang w:eastAsia="pt-BR"/>
        </w:rPr>
        <w:t xml:space="preserve">) </w:t>
      </w:r>
      <w:r>
        <w:rPr>
          <w:rFonts w:ascii="Arial" w:hAnsi="Arial" w:cs="Arial"/>
          <w:lang w:eastAsia="pt-BR"/>
        </w:rPr>
        <w:t>com cópia para jacqueline@prograd.ufc.br</w:t>
      </w:r>
    </w:p>
    <w:p w:rsidR="003A7FD2" w:rsidRDefault="003A7FD2" w:rsidP="00206AC0">
      <w:pPr>
        <w:jc w:val="center"/>
        <w:rPr>
          <w:sz w:val="24"/>
          <w:szCs w:val="24"/>
          <w:lang w:eastAsia="pt-BR"/>
        </w:rPr>
      </w:pPr>
    </w:p>
    <w:p w:rsidR="00206AC0" w:rsidRDefault="00206AC0" w:rsidP="00132087">
      <w:pPr>
        <w:spacing w:line="360" w:lineRule="auto"/>
        <w:jc w:val="both"/>
        <w:rPr>
          <w:rFonts w:ascii="Arial" w:eastAsia="Arial" w:hAnsi="Arial" w:cs="Arial"/>
          <w:b/>
          <w:color w:val="595959"/>
        </w:rPr>
      </w:pPr>
    </w:p>
    <w:p w:rsidR="00132087" w:rsidRDefault="00132087" w:rsidP="00206AC0">
      <w:pPr>
        <w:jc w:val="both"/>
        <w:rPr>
          <w:rFonts w:ascii="Arial" w:eastAsia="Arial" w:hAnsi="Arial" w:cs="Arial"/>
          <w:b/>
          <w:color w:val="595959"/>
        </w:rPr>
      </w:pPr>
      <w:r>
        <w:rPr>
          <w:rFonts w:ascii="Arial" w:eastAsia="Arial" w:hAnsi="Arial" w:cs="Arial"/>
          <w:b/>
          <w:color w:val="595959"/>
        </w:rPr>
        <w:t>1. ORGANIZAÇÃO DIDÁTICO-PEDAGÓGICA - Fontes de Consulta: Plano de Desenvolvimento Institucional, Projeto Pedagógico do Curso, Diretrizes Curriculares Nacionais.</w:t>
      </w:r>
    </w:p>
    <w:p w:rsidR="00132087" w:rsidRDefault="00132087" w:rsidP="00132087">
      <w:pPr>
        <w:spacing w:line="360" w:lineRule="auto"/>
        <w:ind w:firstLine="66"/>
        <w:jc w:val="both"/>
        <w:rPr>
          <w:rFonts w:ascii="Arial" w:eastAsia="Arial" w:hAnsi="Arial" w:cs="Arial"/>
          <w:color w:val="595959"/>
        </w:rPr>
      </w:pPr>
      <w:r>
        <w:rPr>
          <w:rFonts w:ascii="Arial" w:eastAsia="Arial" w:hAnsi="Arial" w:cs="Arial"/>
          <w:color w:val="595959"/>
        </w:rPr>
        <w:t xml:space="preserve">ATENÇÃO Descrever os itens abaixo contendo um resumo com até </w:t>
      </w:r>
      <w:r w:rsidR="003A7FD2">
        <w:rPr>
          <w:rFonts w:ascii="Arial" w:eastAsia="Arial" w:hAnsi="Arial" w:cs="Arial"/>
          <w:color w:val="FF0000"/>
          <w:u w:val="single"/>
        </w:rPr>
        <w:t>8.</w:t>
      </w:r>
      <w:r w:rsidRPr="00A47C79">
        <w:rPr>
          <w:rFonts w:ascii="Arial" w:eastAsia="Arial" w:hAnsi="Arial" w:cs="Arial"/>
          <w:color w:val="FF0000"/>
          <w:u w:val="single"/>
        </w:rPr>
        <w:t>000</w:t>
      </w:r>
      <w:r>
        <w:rPr>
          <w:rFonts w:ascii="Arial" w:eastAsia="Arial" w:hAnsi="Arial" w:cs="Arial"/>
          <w:color w:val="595959"/>
        </w:rPr>
        <w:t xml:space="preserve"> caracteres.</w:t>
      </w:r>
    </w:p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  <w:trHeight w:val="280"/>
        </w:trPr>
        <w:tc>
          <w:tcPr>
            <w:tcW w:w="1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A56C7A" w:rsidP="00A62197">
            <w:pPr>
              <w:numPr>
                <w:ilvl w:val="1"/>
                <w:numId w:val="1"/>
              </w:numPr>
              <w:ind w:hanging="360"/>
              <w:jc w:val="both"/>
              <w:rPr>
                <w:rFonts w:ascii="Arial" w:eastAsia="Arial" w:hAnsi="Arial" w:cs="Arial"/>
                <w:b/>
                <w:color w:val="595959"/>
              </w:rPr>
            </w:pPr>
            <w:r>
              <w:rPr>
                <w:rFonts w:ascii="Arial" w:eastAsia="Arial" w:hAnsi="Arial" w:cs="Arial"/>
                <w:b/>
                <w:color w:val="595959"/>
              </w:rPr>
              <w:t>Contexto educacional.</w:t>
            </w:r>
          </w:p>
          <w:p w:rsidR="00132087" w:rsidRPr="00A62197" w:rsidRDefault="00132087" w:rsidP="00A62197">
            <w:pPr>
              <w:ind w:left="360"/>
              <w:jc w:val="both"/>
              <w:rPr>
                <w:rFonts w:ascii="Arial" w:eastAsia="Arial" w:hAnsi="Arial" w:cs="Arial"/>
                <w:color w:val="auto"/>
              </w:rPr>
            </w:pPr>
            <w:r w:rsidRPr="00A62197">
              <w:rPr>
                <w:rFonts w:ascii="Arial" w:eastAsia="Arial" w:hAnsi="Arial" w:cs="Arial"/>
                <w:color w:val="auto"/>
              </w:rPr>
              <w:t>(Descrever as demandas efetivas de natur</w:t>
            </w:r>
            <w:r w:rsidR="00214308" w:rsidRPr="00A62197">
              <w:rPr>
                <w:rFonts w:ascii="Arial" w:eastAsia="Arial" w:hAnsi="Arial" w:cs="Arial"/>
                <w:color w:val="auto"/>
              </w:rPr>
              <w:t xml:space="preserve">eza econômica, social, cultural, </w:t>
            </w:r>
            <w:r w:rsidRPr="00A62197">
              <w:rPr>
                <w:rFonts w:ascii="Arial" w:eastAsia="Arial" w:hAnsi="Arial" w:cs="Arial"/>
                <w:color w:val="auto"/>
              </w:rPr>
              <w:t>política e ambiental contidas no PPC)</w:t>
            </w:r>
            <w:r w:rsidR="00A56C7A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132087" w:rsidTr="00A62197">
        <w:trPr>
          <w:cantSplit/>
          <w:trHeight w:val="280"/>
        </w:trPr>
        <w:tc>
          <w:tcPr>
            <w:tcW w:w="1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25A" w:rsidRDefault="00B3325A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  <w:trHeight w:val="520"/>
        </w:trPr>
        <w:tc>
          <w:tcPr>
            <w:tcW w:w="1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1.2. Políticas institucionais no âmbito do curso.</w:t>
            </w:r>
            <w:r w:rsidRPr="00A62197">
              <w:rPr>
                <w:rFonts w:ascii="Arial" w:eastAsia="Arial" w:hAnsi="Arial" w:cs="Arial"/>
                <w:color w:val="595959"/>
              </w:rPr>
              <w:t xml:space="preserve"> 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(Descrever as políticas institucionais de ensino, de extensão e de pesquisa (esta última, quando for o caso) constantes no PDI, que estão previstas/implantadas, no âmbito do curso.</w:t>
            </w:r>
          </w:p>
        </w:tc>
      </w:tr>
      <w:tr w:rsidR="00132087" w:rsidTr="00A62197">
        <w:trPr>
          <w:cantSplit/>
          <w:trHeight w:val="160"/>
        </w:trPr>
        <w:tc>
          <w:tcPr>
            <w:tcW w:w="14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  <w:trHeight w:val="560"/>
        </w:trPr>
        <w:tc>
          <w:tcPr>
            <w:tcW w:w="14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numPr>
                <w:ilvl w:val="1"/>
                <w:numId w:val="2"/>
              </w:numPr>
              <w:ind w:hanging="360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Objetivos do curso</w:t>
            </w:r>
            <w:r w:rsidR="00A56C7A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132087" w:rsidRPr="00A62197" w:rsidRDefault="00132087" w:rsidP="00A62197">
            <w:pPr>
              <w:numPr>
                <w:ilvl w:val="1"/>
                <w:numId w:val="2"/>
              </w:numPr>
              <w:ind w:hanging="360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(Descrever os objetivos do curso de forma coerente, sistêmica e global, com os as</w:t>
            </w:r>
            <w:r w:rsidR="00A56C7A">
              <w:rPr>
                <w:rFonts w:ascii="Arial" w:eastAsia="Arial" w:hAnsi="Arial" w:cs="Arial"/>
                <w:color w:val="595959"/>
              </w:rPr>
              <w:t xml:space="preserve">pectos: perfil profissional do </w:t>
            </w:r>
            <w:r w:rsidRPr="00A62197">
              <w:rPr>
                <w:rFonts w:ascii="Arial" w:eastAsia="Arial" w:hAnsi="Arial" w:cs="Arial"/>
                <w:color w:val="595959"/>
              </w:rPr>
              <w:t>egresso, estrutura curricular e contexto educacional).</w:t>
            </w:r>
          </w:p>
        </w:tc>
      </w:tr>
      <w:tr w:rsidR="00132087" w:rsidTr="00A62197">
        <w:trPr>
          <w:cantSplit/>
          <w:trHeight w:val="180"/>
        </w:trPr>
        <w:tc>
          <w:tcPr>
            <w:tcW w:w="14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  <w:trHeight w:val="260"/>
        </w:trPr>
        <w:tc>
          <w:tcPr>
            <w:tcW w:w="1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1.4. Perfil profissional do egresso</w:t>
            </w:r>
            <w:r w:rsidR="00A56C7A">
              <w:rPr>
                <w:rFonts w:ascii="Arial" w:eastAsia="Arial" w:hAnsi="Arial" w:cs="Arial"/>
                <w:b/>
                <w:color w:val="595959"/>
              </w:rPr>
              <w:t>.</w:t>
            </w:r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 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(Expressar as competências do egresso)</w:t>
            </w:r>
            <w:r w:rsidR="00A56C7A">
              <w:rPr>
                <w:rFonts w:ascii="Arial" w:eastAsia="Arial" w:hAnsi="Arial" w:cs="Arial"/>
                <w:color w:val="595959"/>
              </w:rPr>
              <w:t>.</w:t>
            </w:r>
          </w:p>
        </w:tc>
      </w:tr>
      <w:tr w:rsidR="00132087" w:rsidTr="00A62197">
        <w:trPr>
          <w:cantSplit/>
          <w:trHeight w:val="260"/>
        </w:trPr>
        <w:tc>
          <w:tcPr>
            <w:tcW w:w="1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  <w:trHeight w:val="320"/>
        </w:trPr>
        <w:tc>
          <w:tcPr>
            <w:tcW w:w="1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left="66"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1.5. Estrutura curricular </w:t>
            </w:r>
          </w:p>
          <w:p w:rsidR="00132087" w:rsidRPr="00A62197" w:rsidRDefault="00132087" w:rsidP="0066107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(Descrever se a estrutura curricular prevista/implantada contempla os aspectos: flexibilidade, interdisciplinaridade,</w:t>
            </w:r>
            <w:r w:rsidR="00661077">
              <w:rPr>
                <w:rFonts w:ascii="Arial" w:eastAsia="Arial" w:hAnsi="Arial" w:cs="Arial"/>
                <w:color w:val="595959"/>
              </w:rPr>
              <w:t xml:space="preserve"> acessibilidade pedagógica e atitudinal, </w:t>
            </w:r>
            <w:r w:rsidRPr="00A62197">
              <w:rPr>
                <w:rFonts w:ascii="Arial" w:eastAsia="Arial" w:hAnsi="Arial" w:cs="Arial"/>
                <w:color w:val="595959"/>
              </w:rPr>
              <w:t xml:space="preserve">compatibilidade da carga horária total (em horas), articulação da teoria com a prática e, nos casos de cursos </w:t>
            </w:r>
            <w:proofErr w:type="gramStart"/>
            <w:r w:rsidRPr="00A62197">
              <w:rPr>
                <w:rFonts w:ascii="Arial" w:eastAsia="Arial" w:hAnsi="Arial" w:cs="Arial"/>
                <w:color w:val="595959"/>
              </w:rPr>
              <w:t>a</w:t>
            </w:r>
            <w:proofErr w:type="gramEnd"/>
            <w:r w:rsidRPr="00A62197">
              <w:rPr>
                <w:rFonts w:ascii="Arial" w:eastAsia="Arial" w:hAnsi="Arial" w:cs="Arial"/>
                <w:color w:val="595959"/>
              </w:rPr>
              <w:t xml:space="preserve"> distância, mecanismos de familiarização com esta modalidade).</w:t>
            </w:r>
          </w:p>
        </w:tc>
      </w:tr>
      <w:tr w:rsidR="00132087" w:rsidTr="00A62197">
        <w:trPr>
          <w:cantSplit/>
          <w:trHeight w:val="240"/>
        </w:trPr>
        <w:tc>
          <w:tcPr>
            <w:tcW w:w="1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  <w:trHeight w:val="640"/>
        </w:trPr>
        <w:tc>
          <w:tcPr>
            <w:tcW w:w="1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lastRenderedPageBreak/>
              <w:t>1.6 Conteúdos curriculares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(Descrever que os conteúdos curriculares previstos/implantados possibilitam o desenvolvimento do perfil profissional do egresso considerando, em uma análise sistêmica e global, os aspectos: atualização, </w:t>
            </w:r>
            <w:r w:rsidR="00214308" w:rsidRPr="00A62197">
              <w:rPr>
                <w:rFonts w:ascii="Arial" w:eastAsia="Arial" w:hAnsi="Arial" w:cs="Arial"/>
                <w:color w:val="595959"/>
              </w:rPr>
              <w:t xml:space="preserve">acessibilidade, </w:t>
            </w:r>
            <w:r w:rsidRPr="00A62197">
              <w:rPr>
                <w:rFonts w:ascii="Arial" w:eastAsia="Arial" w:hAnsi="Arial" w:cs="Arial"/>
                <w:color w:val="595959"/>
              </w:rPr>
              <w:t>adequação das cargas horárias (em horas), adequação da bibliografia).</w:t>
            </w:r>
          </w:p>
        </w:tc>
      </w:tr>
      <w:tr w:rsidR="00132087" w:rsidTr="00A62197">
        <w:trPr>
          <w:cantSplit/>
          <w:trHeight w:val="160"/>
        </w:trPr>
        <w:tc>
          <w:tcPr>
            <w:tcW w:w="1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  <w:trHeight w:val="260"/>
        </w:trPr>
        <w:tc>
          <w:tcPr>
            <w:tcW w:w="1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1.7 Metodologia 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(As atividades pedagógicas deverão estar coerentes com a metodologia prevista/implantada).</w:t>
            </w:r>
          </w:p>
        </w:tc>
      </w:tr>
      <w:tr w:rsidR="00132087" w:rsidTr="00A62197">
        <w:trPr>
          <w:cantSplit/>
          <w:trHeight w:val="180"/>
        </w:trPr>
        <w:tc>
          <w:tcPr>
            <w:tcW w:w="1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</w:trPr>
        <w:tc>
          <w:tcPr>
            <w:tcW w:w="14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1.8. Estágio curricular supervisionado. 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NSA (não se aplica) para cursos que não contemplam estágio no PPC e que não possuem diretrizes </w:t>
            </w:r>
            <w:r w:rsidRPr="00A62197">
              <w:rPr>
                <w:rFonts w:ascii="Arial" w:eastAsia="Arial" w:hAnsi="Arial" w:cs="Arial"/>
                <w:color w:val="4A442A"/>
              </w:rPr>
              <w:t>curriculares</w:t>
            </w:r>
            <w:r w:rsidRPr="00A62197">
              <w:rPr>
                <w:rFonts w:ascii="Arial" w:eastAsia="Arial" w:hAnsi="Arial" w:cs="Arial"/>
                <w:color w:val="595959"/>
              </w:rPr>
              <w:t xml:space="preserve"> nacionais ou suas diretrizes não prevêem a obrigatoriedade de estágio supervisionado.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(Descrever que o estágio curricular supervisionado previsto/implantado está regulamentado/ considerando, em uma análise sistêmica e global, os aspectos: carga horária, previsão/existência de convênios, orientação, supervisão e coordenação). 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Obs. Enviar o regulamento</w:t>
            </w:r>
            <w:r w:rsidR="00A56C7A">
              <w:rPr>
                <w:rFonts w:ascii="Arial" w:eastAsia="Arial" w:hAnsi="Arial" w:cs="Arial"/>
                <w:color w:val="595959"/>
              </w:rPr>
              <w:t>.</w:t>
            </w:r>
            <w:r w:rsidRPr="00A62197">
              <w:rPr>
                <w:rFonts w:ascii="Arial" w:eastAsia="Arial" w:hAnsi="Arial" w:cs="Arial"/>
                <w:color w:val="595959"/>
              </w:rPr>
              <w:t xml:space="preserve"> </w:t>
            </w:r>
          </w:p>
        </w:tc>
      </w:tr>
      <w:tr w:rsidR="00132087" w:rsidTr="00A62197">
        <w:trPr>
          <w:cantSplit/>
        </w:trPr>
        <w:tc>
          <w:tcPr>
            <w:tcW w:w="14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31"/>
      </w:tblGrid>
      <w:tr w:rsidR="00132087" w:rsidTr="00A62197">
        <w:tc>
          <w:tcPr>
            <w:tcW w:w="8931" w:type="dxa"/>
          </w:tcPr>
          <w:p w:rsidR="00132087" w:rsidRPr="00A62197" w:rsidRDefault="00132087" w:rsidP="00A62197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A62197">
              <w:rPr>
                <w:rFonts w:ascii="Arial" w:hAnsi="Arial" w:cs="Arial"/>
              </w:rPr>
              <w:t xml:space="preserve">1.9 </w:t>
            </w:r>
            <w:r w:rsidRPr="00A62197">
              <w:rPr>
                <w:rFonts w:ascii="Arial" w:hAnsi="Arial" w:cs="Arial"/>
                <w:b/>
                <w:color w:val="4A442A"/>
              </w:rPr>
              <w:t>Estágio</w:t>
            </w:r>
            <w:proofErr w:type="gramEnd"/>
            <w:r w:rsidRPr="00A62197">
              <w:rPr>
                <w:rFonts w:ascii="Arial" w:hAnsi="Arial" w:cs="Arial"/>
                <w:b/>
                <w:color w:val="4A442A"/>
              </w:rPr>
              <w:t xml:space="preserve"> curricular supervisionado</w:t>
            </w:r>
            <w:r w:rsidRPr="00A62197">
              <w:rPr>
                <w:rFonts w:ascii="Arial" w:hAnsi="Arial" w:cs="Arial"/>
                <w:color w:val="4A442A"/>
              </w:rPr>
              <w:t xml:space="preserve"> - </w:t>
            </w:r>
            <w:r w:rsidRPr="00A62197">
              <w:rPr>
                <w:rFonts w:ascii="Arial" w:hAnsi="Arial" w:cs="Arial"/>
                <w:b/>
                <w:color w:val="4A442A"/>
              </w:rPr>
              <w:t>relação com a rede de escolas da educação Básica</w:t>
            </w:r>
            <w:r w:rsidR="00A56C7A">
              <w:rPr>
                <w:rFonts w:ascii="Arial" w:hAnsi="Arial" w:cs="Arial"/>
                <w:b/>
                <w:color w:val="4A442A"/>
              </w:rPr>
              <w:t>.</w:t>
            </w:r>
          </w:p>
          <w:p w:rsidR="00132087" w:rsidRPr="00A62197" w:rsidRDefault="00132087" w:rsidP="00A62197">
            <w:pPr>
              <w:jc w:val="both"/>
              <w:rPr>
                <w:rFonts w:ascii="Arial" w:hAnsi="Arial" w:cs="Arial"/>
                <w:color w:val="4A442A"/>
              </w:rPr>
            </w:pPr>
            <w:r w:rsidRPr="00A62197">
              <w:rPr>
                <w:rFonts w:ascii="Arial" w:eastAsia="Arial" w:hAnsi="Arial" w:cs="Arial"/>
                <w:color w:val="4A442A"/>
              </w:rPr>
              <w:t>Promover relação com a rede de escolas da Educação Básica, considerando os aspectos: acompanhamento pelo docente da IES (orientador) nas atividades, no campo das prática</w:t>
            </w:r>
            <w:r w:rsidR="00FB2B86" w:rsidRPr="00A62197">
              <w:rPr>
                <w:rFonts w:ascii="Arial" w:eastAsia="Arial" w:hAnsi="Arial" w:cs="Arial"/>
                <w:color w:val="4A442A"/>
              </w:rPr>
              <w:t>s</w:t>
            </w:r>
            <w:r w:rsidRPr="00A62197">
              <w:rPr>
                <w:rFonts w:ascii="Arial" w:eastAsia="Arial" w:hAnsi="Arial" w:cs="Arial"/>
                <w:color w:val="4A442A"/>
              </w:rPr>
              <w:t>, ao lo</w:t>
            </w:r>
            <w:r w:rsidR="00FB2B86" w:rsidRPr="00A62197">
              <w:rPr>
                <w:rFonts w:ascii="Arial" w:eastAsia="Arial" w:hAnsi="Arial" w:cs="Arial"/>
                <w:color w:val="4A442A"/>
              </w:rPr>
              <w:t>n</w:t>
            </w:r>
            <w:r w:rsidRPr="00A62197">
              <w:rPr>
                <w:rFonts w:ascii="Arial" w:eastAsia="Arial" w:hAnsi="Arial" w:cs="Arial"/>
                <w:color w:val="4A442A"/>
              </w:rPr>
              <w:t>go do ano letivo, com vivência da realidade escolar de forma integral, incluindo participação em conselhos de classe/reunião de professores; relação entre licenciados, docentes e supervisores da rede de escolas da Educação Básica, incluindo o supervisor de estágio, acompanhamento/participação do licenciado em atividades de planejamento, desenvolvimento e avaliação realizadas pelos docentes da Educação Básica no processo de orientação/formação dos licenciandos; e, relação teoria e prática, considerando: articulação entre o currículo do curso e aspectos práticos da Educação Básica; embasamento teórico das atividades práticas planejadas/desenvolvidas no campo das práticas; reflexão teórica de situações vivenciadas pelos licenciandos em contexto de educação formal e não-formal; produção acadêmica que articule a teoria estudada e a prática vivenciada</w:t>
            </w:r>
            <w:r w:rsidR="00A56C7A">
              <w:rPr>
                <w:rFonts w:ascii="Arial" w:eastAsia="Arial" w:hAnsi="Arial" w:cs="Arial"/>
                <w:color w:val="4A442A"/>
              </w:rPr>
              <w:t>.</w:t>
            </w:r>
          </w:p>
        </w:tc>
      </w:tr>
      <w:tr w:rsidR="00132087" w:rsidTr="00A62197">
        <w:tc>
          <w:tcPr>
            <w:tcW w:w="8931" w:type="dxa"/>
          </w:tcPr>
          <w:p w:rsidR="00132087" w:rsidRPr="00A62197" w:rsidRDefault="00132087" w:rsidP="00A62197">
            <w:pPr>
              <w:jc w:val="both"/>
              <w:rPr>
                <w:rFonts w:ascii="Arial" w:hAnsi="Arial" w:cs="Arial"/>
              </w:rPr>
            </w:pPr>
          </w:p>
        </w:tc>
      </w:tr>
    </w:tbl>
    <w:p w:rsidR="00132087" w:rsidRDefault="00132087" w:rsidP="00132087">
      <w:pPr>
        <w:ind w:firstLine="66"/>
        <w:jc w:val="both"/>
      </w:pPr>
    </w:p>
    <w:p w:rsidR="00132087" w:rsidRDefault="00132087" w:rsidP="00132087">
      <w:pPr>
        <w:ind w:firstLine="66"/>
        <w:jc w:val="both"/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6"/>
      </w:tblGrid>
      <w:tr w:rsidR="00132087" w:rsidTr="00A62197">
        <w:tc>
          <w:tcPr>
            <w:tcW w:w="8896" w:type="dxa"/>
          </w:tcPr>
          <w:p w:rsidR="00132087" w:rsidRPr="00A62197" w:rsidRDefault="00132087" w:rsidP="00A62197">
            <w:pPr>
              <w:jc w:val="both"/>
              <w:rPr>
                <w:rFonts w:ascii="Arial" w:hAnsi="Arial" w:cs="Arial"/>
                <w:b/>
                <w:color w:val="4A442A"/>
              </w:rPr>
            </w:pPr>
            <w:proofErr w:type="gramStart"/>
            <w:r w:rsidRPr="00A62197">
              <w:rPr>
                <w:rFonts w:ascii="Arial" w:hAnsi="Arial" w:cs="Arial"/>
                <w:b/>
                <w:color w:val="4A442A"/>
              </w:rPr>
              <w:t>1.10 Estágio</w:t>
            </w:r>
            <w:proofErr w:type="gramEnd"/>
            <w:r w:rsidRPr="00A62197">
              <w:rPr>
                <w:rFonts w:ascii="Arial" w:hAnsi="Arial" w:cs="Arial"/>
                <w:b/>
                <w:color w:val="4A442A"/>
              </w:rPr>
              <w:t xml:space="preserve"> curricular supervisionado - relação entre licenciaturas, docentes e supervisores da rede de escolas da Educação Básica</w:t>
            </w:r>
            <w:r w:rsidR="00A56C7A">
              <w:rPr>
                <w:rFonts w:ascii="Arial" w:hAnsi="Arial" w:cs="Arial"/>
                <w:b/>
                <w:color w:val="4A442A"/>
              </w:rPr>
              <w:t>.</w:t>
            </w:r>
          </w:p>
          <w:p w:rsidR="00132087" w:rsidRPr="00A62197" w:rsidRDefault="00132087" w:rsidP="00A62197">
            <w:pPr>
              <w:jc w:val="both"/>
              <w:rPr>
                <w:b/>
                <w:color w:val="4A442A"/>
              </w:rPr>
            </w:pPr>
            <w:r w:rsidRPr="00A62197">
              <w:rPr>
                <w:rFonts w:ascii="Arial" w:eastAsia="Arial" w:hAnsi="Arial" w:cs="Arial"/>
                <w:color w:val="4A442A"/>
              </w:rPr>
              <w:t>As licenciaturas devem apresentar os componentes do curso, contemplando a carga-horária mínima de 400h destinadas à Prática como Componente Curricular, em conformidade com a Resolução CNE/CP nº2/2002, além de promover relação com a rede de escolas da Educação Básica, considerando os aspectos: acompanhamento pelo docente da IES (orientador) nas atividades, no campo das prática</w:t>
            </w:r>
            <w:r w:rsidR="00FB2B86" w:rsidRPr="00A62197">
              <w:rPr>
                <w:rFonts w:ascii="Arial" w:eastAsia="Arial" w:hAnsi="Arial" w:cs="Arial"/>
                <w:color w:val="4A442A"/>
              </w:rPr>
              <w:t>s</w:t>
            </w:r>
            <w:r w:rsidRPr="00A62197">
              <w:rPr>
                <w:rFonts w:ascii="Arial" w:eastAsia="Arial" w:hAnsi="Arial" w:cs="Arial"/>
                <w:color w:val="4A442A"/>
              </w:rPr>
              <w:t>, ao lo</w:t>
            </w:r>
            <w:r w:rsidR="00FB2B86" w:rsidRPr="00A62197">
              <w:rPr>
                <w:rFonts w:ascii="Arial" w:eastAsia="Arial" w:hAnsi="Arial" w:cs="Arial"/>
                <w:color w:val="4A442A"/>
              </w:rPr>
              <w:t>n</w:t>
            </w:r>
            <w:r w:rsidRPr="00A62197">
              <w:rPr>
                <w:rFonts w:ascii="Arial" w:eastAsia="Arial" w:hAnsi="Arial" w:cs="Arial"/>
                <w:color w:val="4A442A"/>
              </w:rPr>
              <w:t>go do ano letivo, com vivência da realidade escolar de forma integral, incluindo participação em conselhos de classe/reunião de professores; relação entre licenciados, docentes e supervisores da rede de escolas da Educação Básica, incluindo o supervisor de estágio, acompanhamento/participação do licenciado em atividades de planejamento, desenvolvimento e avaliação realizadas pelos docentes da Educação Básica no processo de orienta</w:t>
            </w:r>
            <w:r w:rsidR="00FB2B86" w:rsidRPr="00A62197">
              <w:rPr>
                <w:rFonts w:ascii="Arial" w:eastAsia="Arial" w:hAnsi="Arial" w:cs="Arial"/>
                <w:color w:val="4A442A"/>
              </w:rPr>
              <w:t xml:space="preserve">ção/formação dos licenciandos. </w:t>
            </w:r>
            <w:proofErr w:type="gramStart"/>
            <w:r w:rsidRPr="00A62197">
              <w:rPr>
                <w:rFonts w:ascii="Arial" w:eastAsia="Arial" w:hAnsi="Arial" w:cs="Arial"/>
                <w:color w:val="4A442A"/>
              </w:rPr>
              <w:t>O estágio curricular dev</w:t>
            </w:r>
            <w:r w:rsidR="00FB2B86" w:rsidRPr="00A62197">
              <w:rPr>
                <w:rFonts w:ascii="Arial" w:eastAsia="Arial" w:hAnsi="Arial" w:cs="Arial"/>
                <w:color w:val="4A442A"/>
              </w:rPr>
              <w:t xml:space="preserve">e constar da matriz curricular, </w:t>
            </w:r>
            <w:r w:rsidRPr="00A62197">
              <w:rPr>
                <w:rFonts w:ascii="Arial" w:eastAsia="Arial" w:hAnsi="Arial" w:cs="Arial"/>
                <w:color w:val="4A442A"/>
              </w:rPr>
              <w:t>e a carga horária destinada à sua realização é computada para a integralização da carga horária total do curso)</w:t>
            </w:r>
            <w:proofErr w:type="gramEnd"/>
            <w:r w:rsidR="00A56C7A">
              <w:rPr>
                <w:rFonts w:ascii="Arial" w:eastAsia="Arial" w:hAnsi="Arial" w:cs="Arial"/>
                <w:color w:val="4A442A"/>
              </w:rPr>
              <w:t>.</w:t>
            </w:r>
          </w:p>
        </w:tc>
      </w:tr>
      <w:tr w:rsidR="00132087" w:rsidTr="00A62197">
        <w:tc>
          <w:tcPr>
            <w:tcW w:w="8896" w:type="dxa"/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20"/>
      </w:tblGrid>
      <w:tr w:rsidR="00132087" w:rsidTr="00A62197">
        <w:tc>
          <w:tcPr>
            <w:tcW w:w="8820" w:type="dxa"/>
          </w:tcPr>
          <w:p w:rsidR="00132087" w:rsidRPr="00A62197" w:rsidRDefault="00132087" w:rsidP="00A62197">
            <w:pPr>
              <w:jc w:val="both"/>
              <w:rPr>
                <w:rFonts w:ascii="Arial" w:hAnsi="Arial" w:cs="Arial"/>
                <w:b/>
                <w:color w:val="4A442A"/>
              </w:rPr>
            </w:pPr>
            <w:proofErr w:type="gramStart"/>
            <w:r w:rsidRPr="00A62197">
              <w:rPr>
                <w:rFonts w:ascii="Arial" w:hAnsi="Arial" w:cs="Arial"/>
                <w:b/>
                <w:color w:val="4A442A"/>
              </w:rPr>
              <w:t>1.11 Estágio</w:t>
            </w:r>
            <w:proofErr w:type="gramEnd"/>
            <w:r w:rsidRPr="00A62197">
              <w:rPr>
                <w:rFonts w:ascii="Arial" w:hAnsi="Arial" w:cs="Arial"/>
                <w:b/>
                <w:color w:val="4A442A"/>
              </w:rPr>
              <w:t xml:space="preserve"> curricular supervisionado - relação teoria e prática</w:t>
            </w:r>
            <w:r w:rsidR="00A56C7A">
              <w:rPr>
                <w:rFonts w:ascii="Arial" w:hAnsi="Arial" w:cs="Arial"/>
                <w:b/>
                <w:color w:val="4A442A"/>
              </w:rPr>
              <w:t>.</w:t>
            </w:r>
          </w:p>
          <w:p w:rsidR="00132087" w:rsidRPr="00A62197" w:rsidRDefault="00132087" w:rsidP="00A62197">
            <w:pPr>
              <w:jc w:val="both"/>
              <w:rPr>
                <w:b/>
              </w:rPr>
            </w:pPr>
            <w:proofErr w:type="gramStart"/>
            <w:r w:rsidRPr="00A62197">
              <w:rPr>
                <w:rFonts w:ascii="Arial" w:eastAsia="Arial" w:hAnsi="Arial" w:cs="Arial"/>
                <w:color w:val="auto"/>
              </w:rPr>
              <w:t>relação</w:t>
            </w:r>
            <w:proofErr w:type="gramEnd"/>
            <w:r w:rsidRPr="00A62197">
              <w:rPr>
                <w:rFonts w:ascii="Arial" w:eastAsia="Arial" w:hAnsi="Arial" w:cs="Arial"/>
                <w:color w:val="auto"/>
              </w:rPr>
              <w:t xml:space="preserve"> teoria e prática, considerando: articulação entre o currículo do curso e aspectos práticos da Educação Básica; embasamento teórico das atividades práticas planejadas/desenvolvidas no campo das práticas; reflexão teórica de situações vivenciadas pelos licenciandos em contexto de educação formal e não-formal; produção acadêmica que articule a teoria estudada e a prática vivenciada</w:t>
            </w:r>
            <w:r w:rsidR="00A56C7A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132087" w:rsidTr="00A62197">
        <w:tc>
          <w:tcPr>
            <w:tcW w:w="8820" w:type="dxa"/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  <w:trHeight w:val="1320"/>
        </w:trPr>
        <w:tc>
          <w:tcPr>
            <w:tcW w:w="14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1.12</w:t>
            </w:r>
            <w:proofErr w:type="gramStart"/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  </w:t>
            </w:r>
            <w:proofErr w:type="gramEnd"/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Atividades complementares. 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NSA para cursos que não contemplam atividades complementares no PPC e que não possuem diretrizes curriculares nacionais ou suas diretrizes não prevêem a obrigatoriedade de atividades complementares.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(Descrever que as atividades complementares previstas/implantadas estão regulamentadas/institucionalizadas considerando, em uma análise sistêmica e global, os aspectos: carga horária, diversidade de atividades e formas de aproveitamento).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Obs. Enviar o regulamento</w:t>
            </w:r>
            <w:r w:rsidR="00A56C7A">
              <w:rPr>
                <w:rFonts w:ascii="Arial" w:eastAsia="Arial" w:hAnsi="Arial" w:cs="Arial"/>
                <w:color w:val="595959"/>
              </w:rPr>
              <w:t>.</w:t>
            </w:r>
          </w:p>
        </w:tc>
      </w:tr>
      <w:tr w:rsidR="00132087" w:rsidTr="00A62197">
        <w:trPr>
          <w:cantSplit/>
          <w:trHeight w:val="180"/>
        </w:trPr>
        <w:tc>
          <w:tcPr>
            <w:tcW w:w="14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  <w:trHeight w:val="1200"/>
        </w:trPr>
        <w:tc>
          <w:tcPr>
            <w:tcW w:w="14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proofErr w:type="gramStart"/>
            <w:r w:rsidRPr="00A62197">
              <w:rPr>
                <w:rFonts w:ascii="Arial" w:eastAsia="Arial" w:hAnsi="Arial" w:cs="Arial"/>
                <w:b/>
                <w:color w:val="595959"/>
              </w:rPr>
              <w:t>1.13 Trabalho</w:t>
            </w:r>
            <w:proofErr w:type="gramEnd"/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 de Conclusão de Curso (TCC). 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NSA para cursos que não contemplam TCC no PPC e que não possuem diretrizes curriculares nacionais ou suas diretrizes não prevêem a obrigatoriedade de TCC.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(Descrever que o trabalho de conclusão de curso previsto/implantado está regulamentado/institucionalizado considerando, em uma análise sistêmica e global, os aspectos: carga horária, orientação e coordenação).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Obs. Enviar o regulamento</w:t>
            </w:r>
            <w:r w:rsidR="00A56C7A">
              <w:rPr>
                <w:rFonts w:ascii="Arial" w:eastAsia="Arial" w:hAnsi="Arial" w:cs="Arial"/>
                <w:color w:val="595959"/>
              </w:rPr>
              <w:t>.</w:t>
            </w:r>
          </w:p>
        </w:tc>
      </w:tr>
      <w:tr w:rsidR="00132087" w:rsidTr="00A62197">
        <w:trPr>
          <w:cantSplit/>
          <w:trHeight w:val="200"/>
        </w:trPr>
        <w:tc>
          <w:tcPr>
            <w:tcW w:w="14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  <w:trHeight w:val="260"/>
        </w:trPr>
        <w:tc>
          <w:tcPr>
            <w:tcW w:w="14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1.14</w:t>
            </w:r>
            <w:proofErr w:type="gramStart"/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  </w:t>
            </w:r>
            <w:proofErr w:type="gramEnd"/>
            <w:r w:rsidRPr="00A62197">
              <w:rPr>
                <w:rFonts w:ascii="Arial" w:eastAsia="Arial" w:hAnsi="Arial" w:cs="Arial"/>
                <w:b/>
                <w:color w:val="595959"/>
              </w:rPr>
              <w:t>Apoio ao discente (Descrever as ações institucionais no apoio ao discente)</w:t>
            </w:r>
            <w:r w:rsidR="00A56C7A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6B54C4" w:rsidRPr="00A62197" w:rsidRDefault="006B54C4" w:rsidP="00A62197">
            <w:pPr>
              <w:ind w:firstLine="66"/>
              <w:jc w:val="both"/>
              <w:rPr>
                <w:rFonts w:ascii="Arial" w:eastAsia="Arial" w:hAnsi="Arial" w:cs="Arial"/>
                <w:color w:val="auto"/>
              </w:rPr>
            </w:pPr>
            <w:r w:rsidRPr="00A62197">
              <w:rPr>
                <w:rFonts w:ascii="Arial" w:eastAsia="Arial" w:hAnsi="Arial" w:cs="Arial"/>
                <w:color w:val="auto"/>
              </w:rPr>
              <w:t xml:space="preserve">Descrição de ações/projetos/atividades/programas institucionais e docentes quanto ao apoio discente, apoio extraclasse e psicopedagógico, de acessibilidade, de atividades de nivelamento e extracurriculares não computadas como atividades complementares, de participação em centros acadêmicos e em intercâmbios e à preocupação com a promoção da permanência dos alunos nos cursos da IES, </w:t>
            </w:r>
            <w:r w:rsidR="00FB2B86" w:rsidRPr="00A62197">
              <w:rPr>
                <w:rFonts w:ascii="Arial" w:eastAsia="Arial" w:hAnsi="Arial" w:cs="Arial"/>
                <w:color w:val="auto"/>
              </w:rPr>
              <w:t>por meio de ações em suas Pró</w:t>
            </w:r>
            <w:r w:rsidRPr="00A62197">
              <w:rPr>
                <w:rFonts w:ascii="Arial" w:eastAsia="Arial" w:hAnsi="Arial" w:cs="Arial"/>
                <w:color w:val="auto"/>
              </w:rPr>
              <w:t xml:space="preserve">-reitorias, destacando alguns programas existentes, como: Programa Bolsas de Permanência (PBP); Programa de Educação Tutorial (PET); Programa de Iniciação à Docência (PIBID), Programa de Iniciação Científica (PIBIC) etc. Mencionar os aspectos referentes à infraestrutura e aos recursos didáticos (incluindo os recursos didáticos constituídos por diferentes mídias e tecnologias de informação e comunicação - </w:t>
            </w:r>
            <w:proofErr w:type="spellStart"/>
            <w:r w:rsidRPr="00A62197">
              <w:rPr>
                <w:rFonts w:ascii="Arial" w:eastAsia="Arial" w:hAnsi="Arial" w:cs="Arial"/>
                <w:color w:val="auto"/>
              </w:rPr>
              <w:t>TICs</w:t>
            </w:r>
            <w:proofErr w:type="spellEnd"/>
            <w:r w:rsidRPr="00A62197">
              <w:rPr>
                <w:rFonts w:ascii="Arial" w:eastAsia="Arial" w:hAnsi="Arial" w:cs="Arial"/>
                <w:color w:val="auto"/>
              </w:rPr>
              <w:t xml:space="preserve">), acessibilidade arquitetônica, </w:t>
            </w:r>
            <w:proofErr w:type="spellStart"/>
            <w:r w:rsidRPr="00A62197">
              <w:rPr>
                <w:rFonts w:ascii="Arial" w:eastAsia="Arial" w:hAnsi="Arial" w:cs="Arial"/>
                <w:color w:val="auto"/>
              </w:rPr>
              <w:t>atitudinal</w:t>
            </w:r>
            <w:proofErr w:type="spellEnd"/>
            <w:r w:rsidRPr="00A62197">
              <w:rPr>
                <w:rFonts w:ascii="Arial" w:eastAsia="Arial" w:hAnsi="Arial" w:cs="Arial"/>
                <w:color w:val="auto"/>
              </w:rPr>
              <w:t xml:space="preserve">, pedagógica, digital e nas comunicações relacionados ao atendimento aos alunos, em especial, aos alunos com deficiência física, auditiva, visual, espectro autista, etc. </w:t>
            </w:r>
          </w:p>
          <w:p w:rsidR="006B54C4" w:rsidRPr="00A62197" w:rsidRDefault="006B54C4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</w:p>
        </w:tc>
      </w:tr>
      <w:tr w:rsidR="00132087" w:rsidTr="00A62197">
        <w:trPr>
          <w:cantSplit/>
          <w:trHeight w:val="260"/>
        </w:trPr>
        <w:tc>
          <w:tcPr>
            <w:tcW w:w="14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  <w:trHeight w:val="820"/>
        </w:trPr>
        <w:tc>
          <w:tcPr>
            <w:tcW w:w="14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1.15 Ações decorrentes dos processos de avaliação do curso</w:t>
            </w:r>
            <w:r w:rsidR="00A56C7A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FC4D0A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[Descrever se há ou não ações acadêmico-administrativas previstas ou implantadas, decorrentes das autoavaliações e das avaliações externas (avaliação de curso, ENADE, PP</w:t>
            </w:r>
            <w:r w:rsidR="00FC4D0A" w:rsidRPr="00A62197">
              <w:rPr>
                <w:rFonts w:ascii="Arial" w:eastAsia="Arial" w:hAnsi="Arial" w:cs="Arial"/>
                <w:color w:val="595959"/>
              </w:rPr>
              <w:t>C e outras), no âmbito do curso</w:t>
            </w:r>
            <w:r w:rsidRPr="00A62197">
              <w:rPr>
                <w:rFonts w:ascii="Arial" w:eastAsia="Arial" w:hAnsi="Arial" w:cs="Arial"/>
                <w:color w:val="595959"/>
              </w:rPr>
              <w:t>.</w:t>
            </w:r>
          </w:p>
          <w:p w:rsidR="00FC4D0A" w:rsidRPr="00A62197" w:rsidRDefault="00FC4D0A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auto"/>
              </w:rPr>
              <w:t>Autoavaliação de Curso</w:t>
            </w:r>
            <w:r w:rsidRPr="00A62197">
              <w:rPr>
                <w:rFonts w:ascii="Arial" w:eastAsia="Arial" w:hAnsi="Arial" w:cs="Arial"/>
                <w:color w:val="auto"/>
              </w:rPr>
              <w:t xml:space="preserve">: O curso deve prever processos e registros de reuniões periódicas, questionários, debates, ouvidorias, utilização dos resultados obtidos no Exame Nacional de Desempenho dos Estudantes (ENADE), que possibilitem a autoavaliação das condições de ensino oferecidas aos estudantes, especialmente em relação ao corpo docente, às instalações físicas e à organização didático–pedagógica.  Caso as avaliações sejam insatisfatórias poderão ser abertos </w:t>
            </w:r>
            <w:r w:rsidR="00A56C7A">
              <w:rPr>
                <w:rFonts w:ascii="Arial" w:eastAsia="Arial" w:hAnsi="Arial" w:cs="Arial"/>
                <w:color w:val="auto"/>
              </w:rPr>
              <w:t xml:space="preserve">planos de melhorias acadêmicas </w:t>
            </w:r>
            <w:r w:rsidRPr="00A62197">
              <w:rPr>
                <w:rFonts w:ascii="Arial" w:eastAsia="Arial" w:hAnsi="Arial" w:cs="Arial"/>
                <w:color w:val="auto"/>
              </w:rPr>
              <w:t>e protocolos de compromisso. Há, ainda, avaliação e acompanhamento dos egressos dos cursos</w:t>
            </w:r>
            <w:r w:rsidR="00A56C7A">
              <w:rPr>
                <w:rFonts w:ascii="Arial" w:eastAsia="Arial" w:hAnsi="Arial" w:cs="Arial"/>
                <w:color w:val="auto"/>
              </w:rPr>
              <w:t>.</w:t>
            </w:r>
          </w:p>
          <w:p w:rsidR="00FC4D0A" w:rsidRPr="00A62197" w:rsidRDefault="00FC4D0A" w:rsidP="00A62197">
            <w:pPr>
              <w:ind w:firstLine="66"/>
              <w:jc w:val="both"/>
              <w:rPr>
                <w:rFonts w:ascii="Arial" w:eastAsia="Arial" w:hAnsi="Arial" w:cs="Arial"/>
                <w:color w:val="auto"/>
              </w:rPr>
            </w:pPr>
            <w:r w:rsidRPr="00A62197">
              <w:rPr>
                <w:rFonts w:ascii="Arial" w:eastAsia="Arial" w:hAnsi="Arial" w:cs="Arial"/>
                <w:b/>
                <w:color w:val="auto"/>
              </w:rPr>
              <w:t>Avaliação externa –</w:t>
            </w:r>
            <w:r w:rsidRPr="00A62197">
              <w:rPr>
                <w:rFonts w:ascii="Arial" w:eastAsia="Arial" w:hAnsi="Arial" w:cs="Arial"/>
                <w:color w:val="auto"/>
              </w:rPr>
              <w:t xml:space="preserve"> Realizada por comissões designadas pelo </w:t>
            </w:r>
            <w:proofErr w:type="spellStart"/>
            <w:r w:rsidRPr="00A62197">
              <w:rPr>
                <w:rFonts w:ascii="Arial" w:eastAsia="Arial" w:hAnsi="Arial" w:cs="Arial"/>
                <w:color w:val="auto"/>
              </w:rPr>
              <w:t>Inep</w:t>
            </w:r>
            <w:proofErr w:type="spellEnd"/>
            <w:r w:rsidRPr="00A62197">
              <w:rPr>
                <w:rFonts w:ascii="Arial" w:eastAsia="Arial" w:hAnsi="Arial" w:cs="Arial"/>
                <w:color w:val="auto"/>
              </w:rPr>
              <w:t xml:space="preserve">, </w:t>
            </w:r>
            <w:proofErr w:type="gramStart"/>
            <w:r w:rsidRPr="00A62197">
              <w:rPr>
                <w:rFonts w:ascii="Arial" w:eastAsia="Arial" w:hAnsi="Arial" w:cs="Arial"/>
                <w:color w:val="auto"/>
              </w:rPr>
              <w:t>a</w:t>
            </w:r>
            <w:proofErr w:type="gramEnd"/>
            <w:r w:rsidRPr="00A62197">
              <w:rPr>
                <w:rFonts w:ascii="Arial" w:eastAsia="Arial" w:hAnsi="Arial" w:cs="Arial"/>
                <w:color w:val="auto"/>
              </w:rPr>
              <w:t xml:space="preserve"> avaliação externa tem como referência os padrões de qualidade para a educação superior expressos nos instrumentos de avaliação e nos relatórios das autoavaliações. A avaliação externa é realizada de tempos em tempos pelos técnicos do</w:t>
            </w:r>
            <w:hyperlink r:id="rId8">
              <w:r w:rsidRPr="00A62197">
                <w:rPr>
                  <w:rStyle w:val="LinkdaInternet"/>
                  <w:rFonts w:ascii="Arial" w:eastAsia="Arial" w:hAnsi="Arial" w:cs="Arial"/>
                  <w:color w:val="auto"/>
                </w:rPr>
                <w:t xml:space="preserve"> </w:t>
              </w:r>
            </w:hyperlink>
            <w:r w:rsidRPr="00A62197">
              <w:rPr>
                <w:rFonts w:ascii="Arial" w:eastAsia="Arial" w:hAnsi="Arial" w:cs="Arial"/>
                <w:color w:val="auto"/>
              </w:rPr>
              <w:t>INEP/MEC, que visitam a Instituição para avaliá-la.</w:t>
            </w:r>
          </w:p>
          <w:p w:rsidR="00FC4D0A" w:rsidRPr="00A62197" w:rsidRDefault="00FC4D0A" w:rsidP="00A62197">
            <w:pPr>
              <w:ind w:firstLine="66"/>
              <w:jc w:val="both"/>
              <w:rPr>
                <w:rFonts w:ascii="Arial" w:eastAsia="Arial" w:hAnsi="Arial" w:cs="Arial"/>
                <w:color w:val="auto"/>
              </w:rPr>
            </w:pPr>
            <w:r w:rsidRPr="00A62197">
              <w:rPr>
                <w:rFonts w:ascii="Arial" w:eastAsia="Arial" w:hAnsi="Arial" w:cs="Arial"/>
                <w:b/>
                <w:color w:val="auto"/>
              </w:rPr>
              <w:t xml:space="preserve">Descrição da </w:t>
            </w:r>
            <w:r w:rsidRPr="00A62197">
              <w:rPr>
                <w:rFonts w:ascii="Arial" w:eastAsia="Arial" w:hAnsi="Arial" w:cs="Arial"/>
                <w:b/>
                <w:i/>
                <w:color w:val="auto"/>
              </w:rPr>
              <w:t xml:space="preserve">avaliação do curso pelo </w:t>
            </w:r>
            <w:r w:rsidRPr="00A62197">
              <w:rPr>
                <w:rFonts w:ascii="Arial" w:eastAsia="Arial" w:hAnsi="Arial" w:cs="Arial"/>
                <w:b/>
                <w:color w:val="auto"/>
              </w:rPr>
              <w:t>Exame Nacional de Avaliação de Desempenho de Estudante (ENADE)</w:t>
            </w:r>
            <w:r w:rsidRPr="00A62197">
              <w:rPr>
                <w:rFonts w:ascii="Arial" w:eastAsia="Arial" w:hAnsi="Arial" w:cs="Arial"/>
                <w:color w:val="auto"/>
              </w:rPr>
              <w:t xml:space="preserve"> considerado componente curricular obrigatório para integralização curricular, conforme Lei 10.861/2004 e Portaria Normativa nº. 40, de 12 de dezembro de 2007 (republicada em 29/12/2010)</w:t>
            </w:r>
            <w:r w:rsidR="00A56C7A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132087" w:rsidTr="00A62197">
        <w:trPr>
          <w:cantSplit/>
          <w:trHeight w:val="260"/>
        </w:trPr>
        <w:tc>
          <w:tcPr>
            <w:tcW w:w="14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  <w:trHeight w:val="960"/>
        </w:trPr>
        <w:tc>
          <w:tcPr>
            <w:tcW w:w="1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lastRenderedPageBreak/>
              <w:t>1.16 Atividades de tutoria</w:t>
            </w:r>
            <w:r w:rsidR="00A56C7A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NSA para cursos presenciais. Obrigatório para cursos </w:t>
            </w:r>
            <w:proofErr w:type="gramStart"/>
            <w:r w:rsidRPr="00A62197">
              <w:rPr>
                <w:rFonts w:ascii="Arial" w:eastAsia="Arial" w:hAnsi="Arial" w:cs="Arial"/>
                <w:color w:val="595959"/>
              </w:rPr>
              <w:t>a</w:t>
            </w:r>
            <w:proofErr w:type="gramEnd"/>
            <w:r w:rsidRPr="00A62197">
              <w:rPr>
                <w:rFonts w:ascii="Arial" w:eastAsia="Arial" w:hAnsi="Arial" w:cs="Arial"/>
                <w:color w:val="595959"/>
              </w:rPr>
              <w:t xml:space="preserve"> distância e presenciais, reconhecidos, que ofertam até 20% da carga horária total do curso na modalidade a distância, conforme Portaria 4.059 de 10 de dezembro de 2004.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(Descrever de que forma as atividades de tutoria previstas/implantadas atendem as demandas didático-pedagógicas da estrutura curricular).</w:t>
            </w:r>
          </w:p>
        </w:tc>
      </w:tr>
      <w:tr w:rsidR="00132087" w:rsidTr="00A62197">
        <w:trPr>
          <w:cantSplit/>
          <w:trHeight w:val="160"/>
        </w:trPr>
        <w:tc>
          <w:tcPr>
            <w:tcW w:w="14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  <w:trHeight w:val="260"/>
        </w:trPr>
        <w:tc>
          <w:tcPr>
            <w:tcW w:w="14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661077" w:rsidRDefault="00132087" w:rsidP="0066107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1.17 Tecnologias de informação e comunicação – </w:t>
            </w:r>
            <w:proofErr w:type="spellStart"/>
            <w:r w:rsidRPr="00A62197">
              <w:rPr>
                <w:rFonts w:ascii="Arial" w:eastAsia="Arial" w:hAnsi="Arial" w:cs="Arial"/>
                <w:b/>
                <w:color w:val="595959"/>
              </w:rPr>
              <w:t>TICs</w:t>
            </w:r>
            <w:proofErr w:type="spellEnd"/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 - no processo ensino-aprendizagem</w:t>
            </w:r>
            <w:r w:rsidR="00A56C7A">
              <w:rPr>
                <w:rFonts w:ascii="Arial" w:eastAsia="Arial" w:hAnsi="Arial" w:cs="Arial"/>
                <w:b/>
                <w:color w:val="595959"/>
              </w:rPr>
              <w:t>.</w:t>
            </w:r>
            <w:r w:rsidR="00661077">
              <w:rPr>
                <w:rFonts w:ascii="Arial" w:eastAsia="Arial" w:hAnsi="Arial" w:cs="Arial"/>
                <w:b/>
                <w:color w:val="595959"/>
              </w:rPr>
              <w:t xml:space="preserve"> 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[Descrever se as tecnologias de informação e comunicação (TIC) previstas/implantadas no processo de ensino-aprendizagem permitem executar o projeto pedagógico do curso].</w:t>
            </w:r>
            <w:r w:rsidR="00214308" w:rsidRPr="00A62197">
              <w:rPr>
                <w:rFonts w:ascii="Arial" w:eastAsia="Arial" w:hAnsi="Arial" w:cs="Arial"/>
                <w:color w:val="595959"/>
              </w:rPr>
              <w:t xml:space="preserve"> </w:t>
            </w:r>
          </w:p>
        </w:tc>
      </w:tr>
      <w:tr w:rsidR="00132087" w:rsidTr="00A62197">
        <w:trPr>
          <w:cantSplit/>
          <w:trHeight w:val="120"/>
        </w:trPr>
        <w:tc>
          <w:tcPr>
            <w:tcW w:w="14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  <w:trHeight w:val="860"/>
        </w:trPr>
        <w:tc>
          <w:tcPr>
            <w:tcW w:w="14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66107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>
              <w:rPr>
                <w:rFonts w:ascii="Arial" w:eastAsia="Arial" w:hAnsi="Arial" w:cs="Arial"/>
                <w:b/>
                <w:color w:val="595959"/>
              </w:rPr>
              <w:t>1.18</w:t>
            </w:r>
            <w:proofErr w:type="gramStart"/>
            <w:r>
              <w:rPr>
                <w:rFonts w:ascii="Arial" w:eastAsia="Arial" w:hAnsi="Arial" w:cs="Arial"/>
                <w:b/>
                <w:color w:val="595959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b/>
                <w:color w:val="595959"/>
              </w:rPr>
              <w:t xml:space="preserve">Material didático </w:t>
            </w:r>
            <w:r w:rsidR="00132087" w:rsidRPr="00A62197">
              <w:rPr>
                <w:rFonts w:ascii="Arial" w:eastAsia="Arial" w:hAnsi="Arial" w:cs="Arial"/>
                <w:b/>
                <w:color w:val="595959"/>
              </w:rPr>
              <w:t>institucional</w:t>
            </w:r>
            <w:r w:rsidR="00214308" w:rsidRPr="00A62197">
              <w:rPr>
                <w:rFonts w:ascii="Arial" w:eastAsia="Arial" w:hAnsi="Arial" w:cs="Arial"/>
                <w:b/>
                <w:color w:val="595959"/>
              </w:rPr>
              <w:t xml:space="preserve"> 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NSA para cursos presenciais, obrigatório para cursos </w:t>
            </w:r>
            <w:proofErr w:type="gramStart"/>
            <w:r w:rsidRPr="00A62197">
              <w:rPr>
                <w:rFonts w:ascii="Arial" w:eastAsia="Arial" w:hAnsi="Arial" w:cs="Arial"/>
                <w:color w:val="595959"/>
              </w:rPr>
              <w:t>a</w:t>
            </w:r>
            <w:proofErr w:type="gramEnd"/>
            <w:r w:rsidRPr="00A62197">
              <w:rPr>
                <w:rFonts w:ascii="Arial" w:eastAsia="Arial" w:hAnsi="Arial" w:cs="Arial"/>
                <w:color w:val="595959"/>
              </w:rPr>
              <w:t xml:space="preserve"> distância. </w:t>
            </w:r>
          </w:p>
          <w:p w:rsidR="00132087" w:rsidRPr="00A62197" w:rsidRDefault="00132087" w:rsidP="003314A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(Descrever se o material didático institucional previsto/implantado, disponibilizado aos estudantes permite executar a formação definida no projeto pedagógico do curso a distância considerando, em uma análise sistêmica e global, os aspectos: </w:t>
            </w:r>
            <w:r w:rsidRPr="00474B72">
              <w:rPr>
                <w:rFonts w:ascii="Arial" w:eastAsia="Arial" w:hAnsi="Arial" w:cs="Arial"/>
                <w:color w:val="auto"/>
              </w:rPr>
              <w:t>abrangência</w:t>
            </w:r>
            <w:r w:rsidR="003314A7" w:rsidRPr="00474B72">
              <w:rPr>
                <w:rFonts w:ascii="Arial" w:eastAsia="Arial" w:hAnsi="Arial" w:cs="Arial"/>
                <w:color w:val="auto"/>
              </w:rPr>
              <w:t>, acessibilidade, bibliografia adequada às exigências da formação</w:t>
            </w:r>
            <w:r w:rsidRPr="00474B72">
              <w:rPr>
                <w:rFonts w:ascii="Arial" w:eastAsia="Arial" w:hAnsi="Arial" w:cs="Arial"/>
                <w:color w:val="auto"/>
              </w:rPr>
              <w:t xml:space="preserve"> </w:t>
            </w:r>
            <w:r w:rsidR="003314A7" w:rsidRPr="00474B72">
              <w:rPr>
                <w:rFonts w:ascii="Arial" w:eastAsia="Arial" w:hAnsi="Arial" w:cs="Arial"/>
                <w:color w:val="auto"/>
              </w:rPr>
              <w:t>aprofundamento e coerência teórica.</w:t>
            </w:r>
          </w:p>
        </w:tc>
      </w:tr>
      <w:tr w:rsidR="00132087" w:rsidTr="00A62197">
        <w:trPr>
          <w:cantSplit/>
          <w:trHeight w:val="160"/>
        </w:trPr>
        <w:tc>
          <w:tcPr>
            <w:tcW w:w="14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</w:trPr>
        <w:tc>
          <w:tcPr>
            <w:tcW w:w="14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1.19 Mecanismos de interação entre docentes, tutores e estudantes</w:t>
            </w:r>
            <w:r w:rsidR="00A56C7A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NSA para cursos presenciais que não contemplam mecanismos de interação entre docentes, tutores e estudantes no PPC, obrigatório para cursos à distância.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(Descrever como os mecanismos de interação entre docentes, tutores e estudantes previstos/implantados atendem às propostas do curso).</w:t>
            </w:r>
          </w:p>
        </w:tc>
      </w:tr>
      <w:tr w:rsidR="00132087" w:rsidTr="00A62197">
        <w:trPr>
          <w:cantSplit/>
        </w:trPr>
        <w:tc>
          <w:tcPr>
            <w:tcW w:w="14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  <w:trHeight w:val="560"/>
        </w:trPr>
        <w:tc>
          <w:tcPr>
            <w:tcW w:w="14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1.20 Procedimentos de avaliação dos processos de ensino-aprendizagem</w:t>
            </w:r>
            <w:r w:rsidR="00A56C7A">
              <w:rPr>
                <w:rFonts w:ascii="Arial" w:eastAsia="Arial" w:hAnsi="Arial" w:cs="Arial"/>
                <w:b/>
                <w:color w:val="595959"/>
              </w:rPr>
              <w:t>.</w:t>
            </w:r>
            <w:r w:rsidRPr="00A62197">
              <w:rPr>
                <w:rFonts w:ascii="Arial" w:eastAsia="Arial" w:hAnsi="Arial" w:cs="Arial"/>
                <w:b/>
                <w:color w:val="595959"/>
              </w:rPr>
              <w:t> 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(Descrever os procedimentos de avaliação previstos/implantados utilizados nos processos de ensino-aprendizagem e se eles atendem à concepção do curso definida no Projeto Pedagógico do Curso – PPC).</w:t>
            </w:r>
          </w:p>
        </w:tc>
      </w:tr>
      <w:tr w:rsidR="00132087" w:rsidTr="00A62197">
        <w:trPr>
          <w:cantSplit/>
          <w:trHeight w:val="180"/>
        </w:trPr>
        <w:tc>
          <w:tcPr>
            <w:tcW w:w="14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</w:trPr>
        <w:tc>
          <w:tcPr>
            <w:tcW w:w="14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1.21</w:t>
            </w:r>
            <w:proofErr w:type="gramStart"/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  </w:t>
            </w:r>
            <w:proofErr w:type="gramEnd"/>
            <w:r w:rsidRPr="00A62197">
              <w:rPr>
                <w:rFonts w:ascii="Arial" w:eastAsia="Arial" w:hAnsi="Arial" w:cs="Arial"/>
                <w:b/>
                <w:color w:val="595959"/>
              </w:rPr>
              <w:t>Números de vagas</w:t>
            </w:r>
            <w:r w:rsidR="00A56C7A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(Para os cursos de Medicina, considerar também como critério de análise: disponibilidade de serviços assistenciais, incluindo hospital, ambulatório e centro de saúde, com capacidade de absorção de um número de alunos equivalente a matrícula total prevista para o curso; a previsão de </w:t>
            </w:r>
            <w:proofErr w:type="gramStart"/>
            <w:r w:rsidRPr="00A62197">
              <w:rPr>
                <w:rFonts w:ascii="Arial" w:eastAsia="Arial" w:hAnsi="Arial" w:cs="Arial"/>
                <w:color w:val="595959"/>
              </w:rPr>
              <w:t>5</w:t>
            </w:r>
            <w:proofErr w:type="gramEnd"/>
            <w:r w:rsidRPr="00A62197">
              <w:rPr>
                <w:rFonts w:ascii="Arial" w:eastAsia="Arial" w:hAnsi="Arial" w:cs="Arial"/>
                <w:color w:val="595959"/>
              </w:rPr>
              <w:t xml:space="preserve"> ou mais leitos na (s) unidade (s) hospitalar (</w:t>
            </w:r>
            <w:proofErr w:type="spellStart"/>
            <w:r w:rsidRPr="00A62197">
              <w:rPr>
                <w:rFonts w:ascii="Arial" w:eastAsia="Arial" w:hAnsi="Arial" w:cs="Arial"/>
                <w:color w:val="595959"/>
              </w:rPr>
              <w:t>es</w:t>
            </w:r>
            <w:proofErr w:type="spellEnd"/>
            <w:r w:rsidRPr="00A62197">
              <w:rPr>
                <w:rFonts w:ascii="Arial" w:eastAsia="Arial" w:hAnsi="Arial" w:cs="Arial"/>
                <w:color w:val="595959"/>
              </w:rPr>
              <w:t xml:space="preserve">) própria (s) ou conveniada (s) para cada vaga oferecida no </w:t>
            </w:r>
            <w:proofErr w:type="spellStart"/>
            <w:r w:rsidRPr="00A62197">
              <w:rPr>
                <w:rFonts w:ascii="Arial" w:eastAsia="Arial" w:hAnsi="Arial" w:cs="Arial"/>
                <w:color w:val="595959"/>
              </w:rPr>
              <w:t>SISu</w:t>
            </w:r>
            <w:proofErr w:type="spellEnd"/>
            <w:r w:rsidRPr="00A62197">
              <w:rPr>
                <w:rFonts w:ascii="Arial" w:eastAsia="Arial" w:hAnsi="Arial" w:cs="Arial"/>
                <w:color w:val="595959"/>
              </w:rPr>
              <w:t xml:space="preserve"> do curso, resultando em um egresso treinado em urgência e emergência; atendimento primário e secundário capaz de diagnosticar e tratar as principais doenças e apto a referir casos que necessitem cuidados especializados)</w:t>
            </w:r>
            <w:r w:rsidR="00A56C7A">
              <w:rPr>
                <w:rFonts w:ascii="Arial" w:eastAsia="Arial" w:hAnsi="Arial" w:cs="Arial"/>
                <w:color w:val="595959"/>
              </w:rPr>
              <w:t>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(Informar se o número de vagas previsto/implantado corresponde à dimensão do corpo docente e as condições de infraestrutura da IES).</w:t>
            </w:r>
          </w:p>
        </w:tc>
      </w:tr>
      <w:tr w:rsidR="00132087" w:rsidTr="00A62197">
        <w:trPr>
          <w:cantSplit/>
          <w:trHeight w:val="280"/>
        </w:trPr>
        <w:tc>
          <w:tcPr>
            <w:tcW w:w="14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</w:trPr>
        <w:tc>
          <w:tcPr>
            <w:tcW w:w="14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proofErr w:type="gramStart"/>
            <w:r w:rsidRPr="00A62197">
              <w:rPr>
                <w:rFonts w:ascii="Arial" w:eastAsia="Arial" w:hAnsi="Arial" w:cs="Arial"/>
                <w:b/>
                <w:color w:val="595959"/>
              </w:rPr>
              <w:t>1.22 Integração</w:t>
            </w:r>
            <w:proofErr w:type="gramEnd"/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 com as redes públicas de ensino.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Obrigatório para as Licenciaturas, NSA para os demais que não contemplam integração com as redes públicas de ensino no PPC.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(Informar se existem ou não ações ou convênios que promovam integração com creches/escolas da rede pública).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Obs. Anexar ao processo de regularização cópia do conv</w:t>
            </w:r>
            <w:r w:rsidR="00A56C7A">
              <w:rPr>
                <w:rFonts w:ascii="Arial" w:eastAsia="Arial" w:hAnsi="Arial" w:cs="Arial"/>
                <w:color w:val="595959"/>
              </w:rPr>
              <w:t>ênio.</w:t>
            </w:r>
          </w:p>
        </w:tc>
      </w:tr>
      <w:tr w:rsidR="00132087" w:rsidTr="00A62197">
        <w:trPr>
          <w:cantSplit/>
        </w:trPr>
        <w:tc>
          <w:tcPr>
            <w:tcW w:w="14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</w:trPr>
        <w:tc>
          <w:tcPr>
            <w:tcW w:w="14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proofErr w:type="gramStart"/>
            <w:r w:rsidRPr="00A62197">
              <w:rPr>
                <w:rFonts w:ascii="Arial" w:eastAsia="Arial" w:hAnsi="Arial" w:cs="Arial"/>
                <w:b/>
                <w:color w:val="595959"/>
              </w:rPr>
              <w:lastRenderedPageBreak/>
              <w:t>1.23 Integração</w:t>
            </w:r>
            <w:proofErr w:type="gramEnd"/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 com o sistema local e regional de saúde /SUS- relação aluno docente</w:t>
            </w:r>
          </w:p>
          <w:p w:rsidR="00132087" w:rsidRPr="00A62197" w:rsidRDefault="0066107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>
              <w:rPr>
                <w:rFonts w:ascii="Arial" w:eastAsia="Arial" w:hAnsi="Arial" w:cs="Arial"/>
                <w:b/>
                <w:color w:val="595959"/>
              </w:rPr>
              <w:t>Obrigatório para os cursos da área de saúde que contemplam, no PPC, a integração com o sistema local e regional de saúde/SUS. NSA para os demais cursos</w:t>
            </w:r>
            <w:r w:rsidR="00132087" w:rsidRPr="00A62197">
              <w:rPr>
                <w:rFonts w:ascii="Arial" w:eastAsia="Arial" w:hAnsi="Arial" w:cs="Arial"/>
                <w:b/>
                <w:color w:val="595959"/>
              </w:rPr>
              <w:t>.</w:t>
            </w:r>
            <w:r w:rsidR="00A62197" w:rsidRPr="00A62197">
              <w:rPr>
                <w:rFonts w:ascii="Arial" w:eastAsia="Arial" w:hAnsi="Arial" w:cs="Arial"/>
                <w:b/>
                <w:color w:val="595959"/>
              </w:rPr>
              <w:t xml:space="preserve"> 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(Informar se existem ou não ações ou convênios que promovam integração com o sistema local e regional de saúde e SUS).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Obs. Anexar ao processo de </w:t>
            </w:r>
            <w:r w:rsidR="00A56C7A">
              <w:rPr>
                <w:rFonts w:ascii="Arial" w:eastAsia="Arial" w:hAnsi="Arial" w:cs="Arial"/>
                <w:color w:val="595959"/>
              </w:rPr>
              <w:t>regularização cópia do convênio.</w:t>
            </w:r>
          </w:p>
        </w:tc>
      </w:tr>
      <w:tr w:rsidR="00132087" w:rsidTr="00A62197">
        <w:trPr>
          <w:cantSplit/>
        </w:trPr>
        <w:tc>
          <w:tcPr>
            <w:tcW w:w="14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p w:rsidR="00132087" w:rsidRDefault="00132087" w:rsidP="00132087">
      <w:pPr>
        <w:ind w:firstLine="66"/>
        <w:jc w:val="both"/>
      </w:pP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31"/>
      </w:tblGrid>
      <w:tr w:rsidR="00132087" w:rsidTr="00A62197">
        <w:tc>
          <w:tcPr>
            <w:tcW w:w="8931" w:type="dxa"/>
          </w:tcPr>
          <w:p w:rsidR="00132087" w:rsidRPr="00A62197" w:rsidRDefault="00132087" w:rsidP="00A62197">
            <w:pPr>
              <w:jc w:val="both"/>
              <w:rPr>
                <w:rFonts w:ascii="Arial" w:hAnsi="Arial" w:cs="Arial"/>
                <w:b/>
                <w:color w:val="4A442A"/>
              </w:rPr>
            </w:pPr>
            <w:proofErr w:type="gramStart"/>
            <w:r w:rsidRPr="00A62197">
              <w:rPr>
                <w:rFonts w:ascii="Arial" w:hAnsi="Arial" w:cs="Arial"/>
                <w:b/>
                <w:color w:val="4A442A"/>
              </w:rPr>
              <w:t>1.24 Integração</w:t>
            </w:r>
            <w:proofErr w:type="gramEnd"/>
            <w:r w:rsidRPr="00A62197">
              <w:rPr>
                <w:rFonts w:ascii="Arial" w:hAnsi="Arial" w:cs="Arial"/>
                <w:b/>
                <w:color w:val="4A442A"/>
              </w:rPr>
              <w:t xml:space="preserve"> do curso com o sistema local e regional de saúde/SUS - relação aluno</w:t>
            </w:r>
            <w:r w:rsidR="00A62197" w:rsidRPr="00A62197">
              <w:rPr>
                <w:rFonts w:ascii="Arial" w:hAnsi="Arial" w:cs="Arial"/>
                <w:b/>
                <w:color w:val="4A442A"/>
              </w:rPr>
              <w:t>s</w:t>
            </w:r>
            <w:r w:rsidRPr="00A62197">
              <w:rPr>
                <w:rFonts w:ascii="Arial" w:hAnsi="Arial" w:cs="Arial"/>
                <w:b/>
                <w:color w:val="4A442A"/>
              </w:rPr>
              <w:t>/usuário</w:t>
            </w:r>
            <w:r w:rsidR="00A56C7A">
              <w:rPr>
                <w:rFonts w:ascii="Arial" w:hAnsi="Arial" w:cs="Arial"/>
                <w:b/>
                <w:color w:val="4A442A"/>
              </w:rPr>
              <w:t>.</w:t>
            </w:r>
          </w:p>
          <w:p w:rsidR="00132087" w:rsidRPr="00A62197" w:rsidRDefault="00132087" w:rsidP="00A62197">
            <w:pPr>
              <w:jc w:val="both"/>
              <w:rPr>
                <w:rFonts w:ascii="Arial" w:hAnsi="Arial" w:cs="Arial"/>
                <w:b/>
                <w:color w:val="4A442A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Obrigatório para o curso de Medicina, NSA para os demais cursos.</w:t>
            </w:r>
          </w:p>
        </w:tc>
      </w:tr>
      <w:tr w:rsidR="00132087" w:rsidTr="00A62197">
        <w:tc>
          <w:tcPr>
            <w:tcW w:w="8931" w:type="dxa"/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</w:trPr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4FEB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1.25 Atividades práticas de ensino</w:t>
            </w:r>
            <w:r w:rsidR="00A56C7A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2B1505" w:rsidRDefault="002B1505" w:rsidP="00A62197">
            <w:pPr>
              <w:ind w:firstLine="66"/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 (E</w:t>
            </w:r>
            <w:r w:rsidR="009E4FEB" w:rsidRPr="00A62197">
              <w:rPr>
                <w:rFonts w:ascii="Arial" w:eastAsia="Arial" w:hAnsi="Arial" w:cs="Arial"/>
                <w:color w:val="auto"/>
              </w:rPr>
              <w:t xml:space="preserve">xclusivo para </w:t>
            </w:r>
            <w:r>
              <w:rPr>
                <w:rFonts w:ascii="Arial" w:eastAsia="Arial" w:hAnsi="Arial" w:cs="Arial"/>
                <w:color w:val="auto"/>
              </w:rPr>
              <w:t>o Curso de Medicina).</w:t>
            </w:r>
          </w:p>
          <w:p w:rsidR="009E4FEB" w:rsidRPr="00A62197" w:rsidRDefault="002B1505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auto"/>
              </w:rPr>
              <w:t>Prioriza</w:t>
            </w:r>
            <w:r w:rsidR="009E4FEB" w:rsidRPr="00A62197">
              <w:rPr>
                <w:rFonts w:ascii="Arial" w:eastAsia="Arial" w:hAnsi="Arial" w:cs="Arial"/>
                <w:color w:val="auto"/>
              </w:rPr>
              <w:t xml:space="preserve"> o enfoque de atenção básica, especialmente nas áreas de clínica médica, cirurgia, pediatria, saúde coletiva, ginecologia, obstetrícia e saúde mental, em unidades básicas de saúde, ambulatórios (de nível secundário) ou unidades de internação, considerando a perspectiva da hierarquização dos serviços de saúde e da atenção médica, supervisionadas pelos docentes das respectivas disciplinas)</w:t>
            </w:r>
            <w:proofErr w:type="gramEnd"/>
            <w:r w:rsidR="00A56C7A">
              <w:rPr>
                <w:rFonts w:ascii="Arial" w:eastAsia="Arial" w:hAnsi="Arial" w:cs="Arial"/>
                <w:color w:val="auto"/>
              </w:rPr>
              <w:t>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132087" w:rsidTr="00A62197">
        <w:trPr>
          <w:cantSplit/>
        </w:trPr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p w:rsidR="00132087" w:rsidRDefault="00132087" w:rsidP="00132087">
      <w:pPr>
        <w:jc w:val="both"/>
        <w:rPr>
          <w:rFonts w:ascii="Arial" w:eastAsia="Arial" w:hAnsi="Arial" w:cs="Arial"/>
          <w:b/>
          <w:color w:val="595959"/>
        </w:rPr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</w:trPr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06EFF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1.26 Atividades práticas de ensino para áreas da saúde</w:t>
            </w:r>
            <w:r w:rsidR="00A56C7A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2B1505" w:rsidRDefault="00606EFF" w:rsidP="00A62197">
            <w:pPr>
              <w:ind w:firstLine="66"/>
              <w:jc w:val="both"/>
              <w:rPr>
                <w:rFonts w:ascii="Arial" w:eastAsia="Arial" w:hAnsi="Arial" w:cs="Arial"/>
                <w:color w:val="auto"/>
              </w:rPr>
            </w:pPr>
            <w:r w:rsidRPr="00A62197">
              <w:rPr>
                <w:rFonts w:ascii="Arial" w:eastAsia="Arial" w:hAnsi="Arial" w:cs="Arial"/>
                <w:color w:val="auto"/>
              </w:rPr>
              <w:t>Obrigatório para os cursos da área de saúde. (NSA para Medicina e demais curso</w:t>
            </w:r>
            <w:r w:rsidR="00A62197" w:rsidRPr="00A62197">
              <w:rPr>
                <w:rFonts w:ascii="Arial" w:eastAsia="Arial" w:hAnsi="Arial" w:cs="Arial"/>
                <w:color w:val="auto"/>
              </w:rPr>
              <w:t>s</w:t>
            </w:r>
            <w:r w:rsidRPr="00A62197">
              <w:rPr>
                <w:rFonts w:ascii="Arial" w:eastAsia="Arial" w:hAnsi="Arial" w:cs="Arial"/>
                <w:color w:val="auto"/>
              </w:rPr>
              <w:t>)</w:t>
            </w:r>
            <w:r w:rsidR="002B1505">
              <w:rPr>
                <w:rFonts w:ascii="Arial" w:eastAsia="Arial" w:hAnsi="Arial" w:cs="Arial"/>
                <w:color w:val="auto"/>
              </w:rPr>
              <w:t>.</w:t>
            </w:r>
          </w:p>
          <w:p w:rsidR="00606EFF" w:rsidRPr="00A62197" w:rsidRDefault="002B1505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C</w:t>
            </w:r>
            <w:r w:rsidR="00606EFF" w:rsidRPr="00A62197">
              <w:rPr>
                <w:rFonts w:ascii="Arial" w:eastAsia="Arial" w:hAnsi="Arial" w:cs="Arial"/>
                <w:color w:val="auto"/>
              </w:rPr>
              <w:t>onforme Diretrizes Curriculares Nacionais priorizando o enfoque de atenção à saúde.</w:t>
            </w:r>
          </w:p>
          <w:p w:rsidR="00606EFF" w:rsidRPr="00A62197" w:rsidRDefault="00606EFF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132087" w:rsidTr="00A62197">
        <w:trPr>
          <w:cantSplit/>
        </w:trPr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jc w:val="both"/>
        <w:rPr>
          <w:rFonts w:ascii="Arial" w:eastAsia="Arial" w:hAnsi="Arial" w:cs="Arial"/>
          <w:b/>
          <w:color w:val="595959"/>
        </w:rPr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</w:trPr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4D0A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1.27 Atividades práticas de ensino para Licenciaturas</w:t>
            </w:r>
            <w:r w:rsidR="00A56C7A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FC4D0A" w:rsidRPr="00A62197" w:rsidRDefault="00FC4D0A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auto"/>
              </w:rPr>
            </w:pPr>
            <w:r w:rsidRPr="00A62197">
              <w:rPr>
                <w:rFonts w:ascii="Arial" w:eastAsia="Arial" w:hAnsi="Arial" w:cs="Arial"/>
                <w:color w:val="auto"/>
              </w:rPr>
              <w:t>Conforme Diretrizes curriculares Nacionais da Educação Básica, da formação de professores e da área de conhecimento da Licenciatura.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132087" w:rsidTr="00A62197">
        <w:trPr>
          <w:cantSplit/>
        </w:trPr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jc w:val="both"/>
        <w:rPr>
          <w:rFonts w:ascii="Arial" w:eastAsia="Arial" w:hAnsi="Arial" w:cs="Arial"/>
          <w:b/>
          <w:color w:val="595959"/>
        </w:rPr>
      </w:pPr>
    </w:p>
    <w:p w:rsidR="00132087" w:rsidRDefault="00132087" w:rsidP="00132087">
      <w:pPr>
        <w:jc w:val="both"/>
        <w:rPr>
          <w:rFonts w:ascii="Arial" w:eastAsia="Arial" w:hAnsi="Arial" w:cs="Arial"/>
          <w:b/>
          <w:color w:val="595959"/>
        </w:rPr>
      </w:pPr>
    </w:p>
    <w:p w:rsidR="00132087" w:rsidRDefault="00132087" w:rsidP="00132087">
      <w:pPr>
        <w:jc w:val="both"/>
        <w:rPr>
          <w:rFonts w:ascii="Arial" w:eastAsia="Arial" w:hAnsi="Arial" w:cs="Arial"/>
          <w:b/>
          <w:color w:val="595959"/>
        </w:rPr>
      </w:pPr>
    </w:p>
    <w:p w:rsidR="00132087" w:rsidRDefault="00132087" w:rsidP="00132087">
      <w:pPr>
        <w:jc w:val="both"/>
        <w:rPr>
          <w:rFonts w:ascii="Arial" w:eastAsia="Arial" w:hAnsi="Arial" w:cs="Arial"/>
          <w:b/>
          <w:color w:val="595959"/>
        </w:rPr>
      </w:pPr>
    </w:p>
    <w:p w:rsidR="00132087" w:rsidRDefault="00132087" w:rsidP="00132087">
      <w:pPr>
        <w:jc w:val="both"/>
        <w:rPr>
          <w:rFonts w:ascii="Arial" w:eastAsia="Arial" w:hAnsi="Arial" w:cs="Arial"/>
          <w:b/>
          <w:color w:val="595959"/>
        </w:rPr>
      </w:pPr>
    </w:p>
    <w:p w:rsidR="00132087" w:rsidRDefault="00132087" w:rsidP="00132087">
      <w:pPr>
        <w:jc w:val="both"/>
        <w:rPr>
          <w:rFonts w:ascii="Arial" w:eastAsia="Arial" w:hAnsi="Arial" w:cs="Arial"/>
          <w:b/>
          <w:color w:val="595959"/>
        </w:rPr>
      </w:pPr>
    </w:p>
    <w:p w:rsidR="00132087" w:rsidRDefault="00132087" w:rsidP="00132087">
      <w:pPr>
        <w:jc w:val="both"/>
        <w:rPr>
          <w:rFonts w:ascii="Arial" w:eastAsia="Arial" w:hAnsi="Arial" w:cs="Arial"/>
          <w:b/>
          <w:color w:val="595959"/>
        </w:rPr>
      </w:pPr>
    </w:p>
    <w:p w:rsidR="00132087" w:rsidRDefault="00132087" w:rsidP="00132087">
      <w:pPr>
        <w:jc w:val="both"/>
        <w:rPr>
          <w:rFonts w:ascii="Arial" w:eastAsia="Arial" w:hAnsi="Arial" w:cs="Arial"/>
          <w:b/>
          <w:color w:val="595959"/>
        </w:rPr>
      </w:pPr>
      <w:r>
        <w:rPr>
          <w:rFonts w:ascii="Arial" w:eastAsia="Arial" w:hAnsi="Arial" w:cs="Arial"/>
          <w:b/>
          <w:color w:val="595959"/>
        </w:rPr>
        <w:t xml:space="preserve">2. CORPO DOCENTE E TUTORIAL - Fontes de consulta: Projeto Pedagógico do Curso, Formulário Eletrônico preenchido pela IES no </w:t>
      </w:r>
      <w:proofErr w:type="spellStart"/>
      <w:r>
        <w:rPr>
          <w:rFonts w:ascii="Arial" w:eastAsia="Arial" w:hAnsi="Arial" w:cs="Arial"/>
          <w:b/>
          <w:color w:val="595959"/>
        </w:rPr>
        <w:t>e-MEC</w:t>
      </w:r>
      <w:proofErr w:type="spellEnd"/>
      <w:r>
        <w:rPr>
          <w:rFonts w:ascii="Arial" w:eastAsia="Arial" w:hAnsi="Arial" w:cs="Arial"/>
          <w:b/>
          <w:color w:val="595959"/>
        </w:rPr>
        <w:t xml:space="preserve"> e Documentação Comprobatória.</w:t>
      </w:r>
    </w:p>
    <w:p w:rsidR="00132087" w:rsidRDefault="00132087" w:rsidP="00132087">
      <w:pPr>
        <w:ind w:firstLine="68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  <w:trHeight w:val="720"/>
        </w:trPr>
        <w:tc>
          <w:tcPr>
            <w:tcW w:w="14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2.1. Atuação do Núcleo Docente Estruturante – NDE</w:t>
            </w:r>
            <w:r w:rsidR="00A56C7A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132087" w:rsidRPr="008578CB" w:rsidRDefault="008578CB" w:rsidP="008578CB">
            <w:pPr>
              <w:ind w:firstLine="68"/>
              <w:jc w:val="both"/>
              <w:rPr>
                <w:rFonts w:ascii="Arial" w:eastAsia="Arial" w:hAnsi="Arial" w:cs="Arial"/>
                <w:b/>
                <w:color w:val="595959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Não se aplica (NSA) para cursos </w:t>
            </w:r>
            <w:r w:rsidR="00474B72">
              <w:rPr>
                <w:rFonts w:ascii="Arial" w:eastAsia="Arial" w:hAnsi="Arial" w:cs="Arial"/>
                <w:color w:val="auto"/>
              </w:rPr>
              <w:t>seqüenciais</w:t>
            </w:r>
            <w:r>
              <w:rPr>
                <w:rFonts w:ascii="Arial" w:eastAsia="Arial" w:hAnsi="Arial" w:cs="Arial"/>
                <w:b/>
                <w:color w:val="595959"/>
              </w:rPr>
              <w:t xml:space="preserve">. </w:t>
            </w:r>
            <w:r w:rsidR="006B54C4" w:rsidRPr="00A62197">
              <w:rPr>
                <w:rFonts w:ascii="Arial" w:eastAsia="Arial" w:hAnsi="Arial" w:cs="Arial"/>
                <w:color w:val="auto"/>
              </w:rPr>
              <w:t>NDE do curso e citação do Ato de criação/definição dos integrantes do NDE. O Núcleo Estruturante do Curso foi um conceito criado pela Portaria nº 147, de 02 de fevereiro de 2007 reafirmado pelo Parecer CONAES 04/2010 e RESOLUÇÃO CONAES Nº 01/2010 e Resolução nº 285/CONSEA, de 21 de setembro de 2012.  Destacar a atuação do NDE quanto ao desenvolvimento do curso, acompanhamento, avaliação e a concretização das propostas do Projeto Pedagógico. Destacar o papel do NDE em cada instância da administração acadêmica.</w:t>
            </w:r>
          </w:p>
        </w:tc>
      </w:tr>
      <w:tr w:rsidR="00132087" w:rsidTr="00A62197">
        <w:trPr>
          <w:cantSplit/>
          <w:trHeight w:val="280"/>
        </w:trPr>
        <w:tc>
          <w:tcPr>
            <w:tcW w:w="14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8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  <w:trHeight w:val="720"/>
        </w:trPr>
        <w:tc>
          <w:tcPr>
            <w:tcW w:w="14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lastRenderedPageBreak/>
              <w:t>2.2. Atuação do (a) coord</w:t>
            </w:r>
            <w:r w:rsidR="00073A92" w:rsidRPr="00A62197">
              <w:rPr>
                <w:rFonts w:ascii="Arial" w:eastAsia="Arial" w:hAnsi="Arial" w:cs="Arial"/>
                <w:b/>
                <w:color w:val="595959"/>
              </w:rPr>
              <w:t>enador (a)</w:t>
            </w:r>
            <w:r w:rsidR="00A56C7A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132087" w:rsidRPr="00A62197" w:rsidRDefault="00CA0BC1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Descrever</w:t>
            </w:r>
            <w:r w:rsidR="00132087" w:rsidRPr="00A62197">
              <w:rPr>
                <w:rFonts w:ascii="Arial" w:eastAsia="Arial" w:hAnsi="Arial" w:cs="Arial"/>
                <w:color w:val="595959"/>
              </w:rPr>
              <w:t xml:space="preserve"> a atuação do coordenador em relação </w:t>
            </w:r>
            <w:proofErr w:type="gramStart"/>
            <w:r w:rsidR="00132087" w:rsidRPr="00A62197">
              <w:rPr>
                <w:rFonts w:ascii="Arial" w:eastAsia="Arial" w:hAnsi="Arial" w:cs="Arial"/>
                <w:color w:val="595959"/>
              </w:rPr>
              <w:t>a</w:t>
            </w:r>
            <w:proofErr w:type="gramEnd"/>
            <w:r w:rsidR="00132087" w:rsidRPr="00A62197">
              <w:rPr>
                <w:rFonts w:ascii="Arial" w:eastAsia="Arial" w:hAnsi="Arial" w:cs="Arial"/>
                <w:color w:val="595959"/>
              </w:rPr>
              <w:t xml:space="preserve"> gestão do curso, a relação com os docentes e discentes e a representatividade nos colegiados superiores</w:t>
            </w:r>
            <w:r w:rsidR="00A56C7A">
              <w:rPr>
                <w:rFonts w:ascii="Arial" w:eastAsia="Arial" w:hAnsi="Arial" w:cs="Arial"/>
                <w:color w:val="595959"/>
              </w:rPr>
              <w:t>.</w:t>
            </w:r>
          </w:p>
        </w:tc>
      </w:tr>
      <w:tr w:rsidR="00132087" w:rsidTr="00A62197">
        <w:trPr>
          <w:cantSplit/>
          <w:trHeight w:val="280"/>
        </w:trPr>
        <w:tc>
          <w:tcPr>
            <w:tcW w:w="14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8"/>
        <w:jc w:val="both"/>
      </w:pPr>
    </w:p>
    <w:p w:rsidR="00CA0BC1" w:rsidRDefault="00CA0BC1" w:rsidP="00132087">
      <w:pPr>
        <w:ind w:firstLine="68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CA0BC1" w:rsidTr="00A62197">
        <w:trPr>
          <w:cantSplit/>
          <w:trHeight w:val="540"/>
        </w:trPr>
        <w:tc>
          <w:tcPr>
            <w:tcW w:w="14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0BC1" w:rsidRPr="00A62197" w:rsidRDefault="00CA0BC1" w:rsidP="00A62197">
            <w:pPr>
              <w:ind w:firstLine="68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2.3. Experiência profissional de magistério superior e de gestão acadêmica do (a) coordenador (a)</w:t>
            </w:r>
            <w:r w:rsidR="008578CB">
              <w:rPr>
                <w:rFonts w:ascii="Arial" w:eastAsia="Arial" w:hAnsi="Arial" w:cs="Arial"/>
                <w:b/>
                <w:color w:val="595959"/>
              </w:rPr>
              <w:t xml:space="preserve"> </w:t>
            </w:r>
          </w:p>
          <w:p w:rsidR="00CA0BC1" w:rsidRPr="00A62197" w:rsidRDefault="00CA0BC1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(Quantos anos o coordenador possui de experiência profissional, de magistério superior e de gestão acadêmica).</w:t>
            </w:r>
          </w:p>
        </w:tc>
      </w:tr>
      <w:tr w:rsidR="00CA0BC1" w:rsidTr="00A62197">
        <w:trPr>
          <w:cantSplit/>
          <w:trHeight w:val="280"/>
        </w:trPr>
        <w:tc>
          <w:tcPr>
            <w:tcW w:w="14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0BC1" w:rsidRDefault="00CA0BC1" w:rsidP="00A62197">
            <w:pPr>
              <w:jc w:val="both"/>
            </w:pPr>
          </w:p>
        </w:tc>
      </w:tr>
    </w:tbl>
    <w:p w:rsidR="00132087" w:rsidRDefault="00132087" w:rsidP="00132087">
      <w:pPr>
        <w:ind w:firstLine="68"/>
        <w:jc w:val="both"/>
      </w:pPr>
    </w:p>
    <w:p w:rsidR="00132087" w:rsidRDefault="00132087" w:rsidP="00132087">
      <w:pPr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  <w:trHeight w:val="1680"/>
        </w:trPr>
        <w:tc>
          <w:tcPr>
            <w:tcW w:w="14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CA0BC1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2.4</w:t>
            </w:r>
            <w:r w:rsidR="00132087" w:rsidRPr="00A62197">
              <w:rPr>
                <w:rFonts w:ascii="Arial" w:eastAsia="Arial" w:hAnsi="Arial" w:cs="Arial"/>
                <w:b/>
                <w:color w:val="595959"/>
              </w:rPr>
              <w:t>. Regime de trabalho do (a) coordenador (a</w:t>
            </w:r>
            <w:r w:rsidRPr="00A62197">
              <w:rPr>
                <w:rFonts w:ascii="Arial" w:eastAsia="Arial" w:hAnsi="Arial" w:cs="Arial"/>
                <w:b/>
                <w:color w:val="595959"/>
              </w:rPr>
              <w:t>)</w:t>
            </w:r>
            <w:r w:rsidR="00A56C7A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CA0BC1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NSA para cursos à distância, obrigatório para cursos presenciais</w:t>
            </w:r>
            <w:r w:rsidR="00A56C7A">
              <w:rPr>
                <w:rFonts w:ascii="Arial" w:eastAsia="Arial" w:hAnsi="Arial" w:cs="Arial"/>
                <w:color w:val="595959"/>
              </w:rPr>
              <w:t>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(Informar se o regime de trabalho previsto/implantado do coordenador é de tempo parcial ou integral e o total de horas semanais d</w:t>
            </w:r>
            <w:r w:rsidR="00A56C7A">
              <w:rPr>
                <w:rFonts w:ascii="Arial" w:eastAsia="Arial" w:hAnsi="Arial" w:cs="Arial"/>
                <w:color w:val="595959"/>
              </w:rPr>
              <w:t>edicadas à coordenação do curso.</w:t>
            </w:r>
          </w:p>
        </w:tc>
      </w:tr>
      <w:tr w:rsidR="00132087" w:rsidTr="00A62197">
        <w:trPr>
          <w:cantSplit/>
          <w:trHeight w:val="300"/>
        </w:trPr>
        <w:tc>
          <w:tcPr>
            <w:tcW w:w="14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</w:trPr>
        <w:tc>
          <w:tcPr>
            <w:tcW w:w="14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CA0BC1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2.5</w:t>
            </w:r>
            <w:r w:rsidR="00132087" w:rsidRPr="00A62197">
              <w:rPr>
                <w:rFonts w:ascii="Arial" w:eastAsia="Arial" w:hAnsi="Arial" w:cs="Arial"/>
                <w:b/>
                <w:color w:val="595959"/>
              </w:rPr>
              <w:t>. Carga horária de coordenaçã</w:t>
            </w:r>
            <w:r w:rsidRPr="00A62197">
              <w:rPr>
                <w:rFonts w:ascii="Arial" w:eastAsia="Arial" w:hAnsi="Arial" w:cs="Arial"/>
                <w:b/>
                <w:color w:val="595959"/>
              </w:rPr>
              <w:t>o de curso</w:t>
            </w:r>
            <w:r w:rsidR="00A56C7A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NSA para cursos presenciais, obrigatório para cursos à distância</w:t>
            </w:r>
            <w:r w:rsidR="00A56C7A">
              <w:rPr>
                <w:rFonts w:ascii="Arial" w:eastAsia="Arial" w:hAnsi="Arial" w:cs="Arial"/>
                <w:color w:val="595959"/>
              </w:rPr>
              <w:t>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(Total de horas semanais dedicadas à coordenação do curso. Postulação mínima maior ou igual </w:t>
            </w:r>
            <w:proofErr w:type="gramStart"/>
            <w:r w:rsidRPr="00A62197">
              <w:rPr>
                <w:rFonts w:ascii="Arial" w:eastAsia="Arial" w:hAnsi="Arial" w:cs="Arial"/>
                <w:color w:val="595959"/>
              </w:rPr>
              <w:t>a</w:t>
            </w:r>
            <w:proofErr w:type="gramEnd"/>
            <w:r w:rsidRPr="00A62197">
              <w:rPr>
                <w:rFonts w:ascii="Arial" w:eastAsia="Arial" w:hAnsi="Arial" w:cs="Arial"/>
                <w:color w:val="595959"/>
              </w:rPr>
              <w:t xml:space="preserve"> 25 horas/semanais).</w:t>
            </w:r>
          </w:p>
        </w:tc>
      </w:tr>
      <w:tr w:rsidR="00132087" w:rsidTr="00A62197">
        <w:trPr>
          <w:cantSplit/>
        </w:trPr>
        <w:tc>
          <w:tcPr>
            <w:tcW w:w="14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720"/>
      </w:tblGrid>
      <w:tr w:rsidR="00132087" w:rsidTr="00A62197">
        <w:trPr>
          <w:cantSplit/>
          <w:trHeight w:val="1000"/>
        </w:trPr>
        <w:tc>
          <w:tcPr>
            <w:tcW w:w="14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CA0BC1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2.6</w:t>
            </w:r>
            <w:r w:rsidR="00132087" w:rsidRPr="00A62197">
              <w:rPr>
                <w:rFonts w:ascii="Arial" w:eastAsia="Arial" w:hAnsi="Arial" w:cs="Arial"/>
                <w:b/>
                <w:color w:val="595959"/>
              </w:rPr>
              <w:t>. Titulação do corpo docente do curso</w:t>
            </w:r>
            <w:r w:rsidR="00A56C7A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132087" w:rsidRPr="00A62197" w:rsidRDefault="00132087" w:rsidP="00A62197">
            <w:pPr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(A fim de se obter a maior pontuação é necessário que o corpo docente do curso tenha a porcentagem entre mestres e doutores &gt;= a 70% e que o percentual de doutores seja &gt; ou = a 30%)</w:t>
            </w:r>
            <w:r w:rsidR="00A56C7A">
              <w:rPr>
                <w:rFonts w:ascii="Arial" w:eastAsia="Arial" w:hAnsi="Arial" w:cs="Arial"/>
                <w:color w:val="595959"/>
              </w:rPr>
              <w:t>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</w:tbl>
    <w:p w:rsidR="00132087" w:rsidRDefault="00132087" w:rsidP="00132087">
      <w:pPr>
        <w:ind w:firstLine="68"/>
        <w:jc w:val="both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4924"/>
        <w:gridCol w:w="2409"/>
        <w:gridCol w:w="1387"/>
      </w:tblGrid>
      <w:tr w:rsidR="00132087" w:rsidTr="00A62197">
        <w:trPr>
          <w:cantSplit/>
        </w:trPr>
        <w:tc>
          <w:tcPr>
            <w:tcW w:w="140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CA0BC1" w:rsidP="00A62197">
            <w:pPr>
              <w:ind w:firstLine="68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2.7</w:t>
            </w:r>
            <w:r w:rsidR="00132087" w:rsidRPr="00A62197">
              <w:rPr>
                <w:rFonts w:ascii="Arial" w:eastAsia="Arial" w:hAnsi="Arial" w:cs="Arial"/>
                <w:b/>
                <w:color w:val="595959"/>
              </w:rPr>
              <w:t>. Titulação do corpo docente do curso – percentual de doutores</w:t>
            </w:r>
            <w:r w:rsidR="00A56C7A">
              <w:rPr>
                <w:rFonts w:ascii="Arial" w:eastAsia="Arial" w:hAnsi="Arial" w:cs="Arial"/>
                <w:b/>
                <w:color w:val="595959"/>
              </w:rPr>
              <w:t>.</w:t>
            </w:r>
          </w:p>
        </w:tc>
      </w:tr>
      <w:tr w:rsidR="00132087" w:rsidTr="00A62197">
        <w:trPr>
          <w:cantSplit/>
        </w:trPr>
        <w:tc>
          <w:tcPr>
            <w:tcW w:w="8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Titulação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Número de docentes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% dos docentes</w:t>
            </w:r>
          </w:p>
        </w:tc>
      </w:tr>
      <w:tr w:rsidR="00132087" w:rsidTr="00A62197">
        <w:trPr>
          <w:cantSplit/>
        </w:trPr>
        <w:tc>
          <w:tcPr>
            <w:tcW w:w="8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proofErr w:type="gramStart"/>
            <w:r w:rsidRPr="00A62197">
              <w:rPr>
                <w:rFonts w:ascii="Arial" w:eastAsia="Arial" w:hAnsi="Arial" w:cs="Arial"/>
                <w:color w:val="595959"/>
              </w:rPr>
              <w:t>Graduação</w:t>
            </w:r>
            <w:r w:rsidR="00A56C7A">
              <w:rPr>
                <w:rFonts w:ascii="Arial" w:eastAsia="Arial" w:hAnsi="Arial" w:cs="Arial"/>
                <w:color w:val="595959"/>
              </w:rPr>
              <w:t>.</w:t>
            </w:r>
            <w:proofErr w:type="gramEnd"/>
            <w:r w:rsidR="00BC58DB">
              <w:rPr>
                <w:rFonts w:ascii="Arial" w:eastAsia="Arial" w:hAnsi="Arial" w:cs="Arial"/>
                <w:color w:val="595959"/>
              </w:rPr>
              <w:t>(se tiver)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</w:trPr>
        <w:tc>
          <w:tcPr>
            <w:tcW w:w="8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Especialização</w:t>
            </w:r>
            <w:r w:rsidR="00A56C7A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</w:trPr>
        <w:tc>
          <w:tcPr>
            <w:tcW w:w="8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Mestrado</w:t>
            </w:r>
            <w:r w:rsidR="00A56C7A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</w:trPr>
        <w:tc>
          <w:tcPr>
            <w:tcW w:w="8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Doutorado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8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Total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</w:tbl>
    <w:p w:rsidR="00132087" w:rsidRDefault="00132087" w:rsidP="00132087">
      <w:pPr>
        <w:ind w:firstLine="68"/>
        <w:jc w:val="both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4916"/>
        <w:gridCol w:w="2415"/>
        <w:gridCol w:w="1389"/>
      </w:tblGrid>
      <w:tr w:rsidR="00132087" w:rsidTr="00A62197">
        <w:trPr>
          <w:cantSplit/>
        </w:trPr>
        <w:tc>
          <w:tcPr>
            <w:tcW w:w="8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CA0BC1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2.8</w:t>
            </w:r>
            <w:r w:rsidR="00132087" w:rsidRPr="00A62197">
              <w:rPr>
                <w:rFonts w:ascii="Arial" w:eastAsia="Arial" w:hAnsi="Arial" w:cs="Arial"/>
                <w:b/>
                <w:color w:val="595959"/>
              </w:rPr>
              <w:t>. Regime de trabalho do corpo docente do curso</w:t>
            </w:r>
            <w:r w:rsidR="00A56C7A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(Docente T20 = parcial; Docente T40 = integral ou DE)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.</w:t>
            </w:r>
          </w:p>
        </w:tc>
      </w:tr>
      <w:tr w:rsidR="00132087" w:rsidTr="00A62197">
        <w:trPr>
          <w:cantSplit/>
        </w:trPr>
        <w:tc>
          <w:tcPr>
            <w:tcW w:w="4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Regime de trabalho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Número de docentes previsto/ efetivo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% dos docentes</w:t>
            </w:r>
          </w:p>
        </w:tc>
      </w:tr>
      <w:tr w:rsidR="00132087" w:rsidTr="00A62197">
        <w:trPr>
          <w:cantSplit/>
          <w:trHeight w:val="180"/>
        </w:trPr>
        <w:tc>
          <w:tcPr>
            <w:tcW w:w="4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Tempo integral</w:t>
            </w:r>
            <w:r w:rsidR="00A56C7A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  <w:tr w:rsidR="00132087" w:rsidTr="00A62197">
        <w:trPr>
          <w:cantSplit/>
        </w:trPr>
        <w:tc>
          <w:tcPr>
            <w:tcW w:w="4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Tempo parcial</w:t>
            </w:r>
            <w:r w:rsidR="00A56C7A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  <w:tr w:rsidR="00132087" w:rsidTr="00A62197">
        <w:trPr>
          <w:cantSplit/>
        </w:trPr>
        <w:tc>
          <w:tcPr>
            <w:tcW w:w="4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Total do percentual do corpo docente previsto/efetivo em tempo integral e parcial</w:t>
            </w:r>
            <w:r w:rsidR="00A56C7A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3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8"/>
        <w:jc w:val="both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4912"/>
        <w:gridCol w:w="2413"/>
        <w:gridCol w:w="1395"/>
      </w:tblGrid>
      <w:tr w:rsidR="00132087" w:rsidTr="00A62197">
        <w:trPr>
          <w:cantSplit/>
          <w:trHeight w:val="260"/>
        </w:trPr>
        <w:tc>
          <w:tcPr>
            <w:tcW w:w="140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CA0BC1" w:rsidP="00A62197">
            <w:pPr>
              <w:ind w:firstLine="68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2.9</w:t>
            </w:r>
            <w:r w:rsidR="00132087" w:rsidRPr="00A62197">
              <w:rPr>
                <w:rFonts w:ascii="Arial" w:eastAsia="Arial" w:hAnsi="Arial" w:cs="Arial"/>
                <w:b/>
                <w:color w:val="595959"/>
              </w:rPr>
              <w:t>. Experiência profissional do corpo docente (excluída as atividades no magistério superior)</w:t>
            </w:r>
            <w:r w:rsidR="00A56C7A">
              <w:rPr>
                <w:rFonts w:ascii="Arial" w:eastAsia="Arial" w:hAnsi="Arial" w:cs="Arial"/>
                <w:b/>
                <w:color w:val="595959"/>
              </w:rPr>
              <w:t>.</w:t>
            </w:r>
          </w:p>
        </w:tc>
      </w:tr>
      <w:tr w:rsidR="00132087" w:rsidTr="00A62197">
        <w:trPr>
          <w:cantSplit/>
          <w:trHeight w:val="260"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Experiência profissional do corpo docente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Número de docentes previsto/ efetivo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% dos docentes</w:t>
            </w:r>
          </w:p>
        </w:tc>
      </w:tr>
      <w:tr w:rsidR="00132087" w:rsidTr="00A62197">
        <w:trPr>
          <w:cantSplit/>
          <w:trHeight w:val="180"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Menos de </w:t>
            </w:r>
            <w:proofErr w:type="gramStart"/>
            <w:r w:rsidRPr="00A62197">
              <w:rPr>
                <w:rFonts w:ascii="Arial" w:eastAsia="Arial" w:hAnsi="Arial" w:cs="Arial"/>
                <w:color w:val="595959"/>
              </w:rPr>
              <w:t>2</w:t>
            </w:r>
            <w:proofErr w:type="gramEnd"/>
            <w:r w:rsidRPr="00A62197">
              <w:rPr>
                <w:rFonts w:ascii="Arial" w:eastAsia="Arial" w:hAnsi="Arial" w:cs="Arial"/>
                <w:color w:val="595959"/>
              </w:rPr>
              <w:t xml:space="preserve"> anos</w:t>
            </w:r>
            <w:r w:rsidR="00A56C7A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180"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lastRenderedPageBreak/>
              <w:t xml:space="preserve">Pelo menos </w:t>
            </w:r>
            <w:proofErr w:type="gramStart"/>
            <w:r w:rsidRPr="00A62197">
              <w:rPr>
                <w:rFonts w:ascii="Arial" w:eastAsia="Arial" w:hAnsi="Arial" w:cs="Arial"/>
                <w:color w:val="595959"/>
              </w:rPr>
              <w:t>2</w:t>
            </w:r>
            <w:proofErr w:type="gramEnd"/>
            <w:r w:rsidRPr="00A62197">
              <w:rPr>
                <w:rFonts w:ascii="Arial" w:eastAsia="Arial" w:hAnsi="Arial" w:cs="Arial"/>
                <w:color w:val="595959"/>
              </w:rPr>
              <w:t xml:space="preserve"> anos</w:t>
            </w:r>
            <w:r w:rsidR="00A56C7A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Pelo menos </w:t>
            </w:r>
            <w:proofErr w:type="gramStart"/>
            <w:r w:rsidRPr="00A62197">
              <w:rPr>
                <w:rFonts w:ascii="Arial" w:eastAsia="Arial" w:hAnsi="Arial" w:cs="Arial"/>
                <w:color w:val="595959"/>
              </w:rPr>
              <w:t>3</w:t>
            </w:r>
            <w:proofErr w:type="gramEnd"/>
            <w:r w:rsidRPr="00A62197">
              <w:rPr>
                <w:rFonts w:ascii="Arial" w:eastAsia="Arial" w:hAnsi="Arial" w:cs="Arial"/>
                <w:color w:val="595959"/>
              </w:rPr>
              <w:t xml:space="preserve"> anos</w:t>
            </w:r>
            <w:r w:rsidR="00A56C7A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120"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Pelo menos </w:t>
            </w:r>
            <w:proofErr w:type="gramStart"/>
            <w:r w:rsidRPr="00A62197">
              <w:rPr>
                <w:rFonts w:ascii="Arial" w:eastAsia="Arial" w:hAnsi="Arial" w:cs="Arial"/>
                <w:color w:val="595959"/>
              </w:rPr>
              <w:t>4</w:t>
            </w:r>
            <w:proofErr w:type="gramEnd"/>
            <w:r w:rsidRPr="00A62197">
              <w:rPr>
                <w:rFonts w:ascii="Arial" w:eastAsia="Arial" w:hAnsi="Arial" w:cs="Arial"/>
                <w:color w:val="595959"/>
              </w:rPr>
              <w:t xml:space="preserve"> anos</w:t>
            </w:r>
            <w:r w:rsidR="00A56C7A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160"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A56C7A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>
              <w:rPr>
                <w:rFonts w:ascii="Arial" w:eastAsia="Arial" w:hAnsi="Arial" w:cs="Arial"/>
                <w:color w:val="595959"/>
              </w:rPr>
              <w:t>Pelo menos 5anos.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Mais de </w:t>
            </w:r>
            <w:proofErr w:type="gramStart"/>
            <w:r w:rsidRPr="00A62197">
              <w:rPr>
                <w:rFonts w:ascii="Arial" w:eastAsia="Arial" w:hAnsi="Arial" w:cs="Arial"/>
                <w:color w:val="595959"/>
              </w:rPr>
              <w:t>5</w:t>
            </w:r>
            <w:proofErr w:type="gramEnd"/>
            <w:r w:rsidRPr="00A62197">
              <w:rPr>
                <w:rFonts w:ascii="Arial" w:eastAsia="Arial" w:hAnsi="Arial" w:cs="Arial"/>
                <w:color w:val="595959"/>
              </w:rPr>
              <w:t xml:space="preserve"> anos</w:t>
            </w:r>
            <w:r w:rsidR="00A56C7A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480"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Total do percentual do corpo docente previsto/efetivo que possui experiência profissional de, pelo menos, </w:t>
            </w:r>
            <w:proofErr w:type="gramStart"/>
            <w:r w:rsidRPr="00A62197">
              <w:rPr>
                <w:rFonts w:ascii="Arial" w:eastAsia="Arial" w:hAnsi="Arial" w:cs="Arial"/>
                <w:color w:val="595959"/>
              </w:rPr>
              <w:t>2</w:t>
            </w:r>
            <w:proofErr w:type="gramEnd"/>
            <w:r w:rsidRPr="00A62197">
              <w:rPr>
                <w:rFonts w:ascii="Arial" w:eastAsia="Arial" w:hAnsi="Arial" w:cs="Arial"/>
                <w:color w:val="595959"/>
              </w:rPr>
              <w:t xml:space="preserve"> anos.</w:t>
            </w:r>
          </w:p>
        </w:tc>
        <w:tc>
          <w:tcPr>
            <w:tcW w:w="5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</w:tbl>
    <w:p w:rsidR="00132087" w:rsidRDefault="00132087" w:rsidP="00132087">
      <w:pPr>
        <w:ind w:firstLine="68"/>
        <w:jc w:val="both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4923"/>
        <w:gridCol w:w="2417"/>
        <w:gridCol w:w="1380"/>
      </w:tblGrid>
      <w:tr w:rsidR="00132087" w:rsidTr="00A62197">
        <w:trPr>
          <w:cantSplit/>
          <w:trHeight w:val="220"/>
        </w:trPr>
        <w:tc>
          <w:tcPr>
            <w:tcW w:w="14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CA0BC1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2.10</w:t>
            </w:r>
            <w:r w:rsidR="00132087" w:rsidRPr="00A62197">
              <w:rPr>
                <w:rFonts w:ascii="Arial" w:eastAsia="Arial" w:hAnsi="Arial" w:cs="Arial"/>
                <w:b/>
                <w:color w:val="595959"/>
              </w:rPr>
              <w:t>. Experiência no exercício da docência na educação básica. Obrigatório pa</w:t>
            </w:r>
            <w:r w:rsidR="000E487C">
              <w:rPr>
                <w:rFonts w:ascii="Arial" w:eastAsia="Arial" w:hAnsi="Arial" w:cs="Arial"/>
                <w:b/>
                <w:color w:val="595959"/>
              </w:rPr>
              <w:t>ra cursos de licenciatura e para CST (Cursos Superiores de Tecnologia).</w:t>
            </w:r>
            <w:r w:rsidR="00132087" w:rsidRPr="00A62197">
              <w:rPr>
                <w:rFonts w:ascii="Arial" w:eastAsia="Arial" w:hAnsi="Arial" w:cs="Arial"/>
                <w:b/>
                <w:color w:val="595959"/>
              </w:rPr>
              <w:t xml:space="preserve"> NSA para os demais.</w:t>
            </w:r>
          </w:p>
        </w:tc>
      </w:tr>
      <w:tr w:rsidR="00132087" w:rsidTr="00A62197">
        <w:trPr>
          <w:cantSplit/>
          <w:trHeight w:val="260"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Experiência no exercício da docência na educação básica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Número de docentes previsto/ efetivo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% dos docentes</w:t>
            </w:r>
          </w:p>
        </w:tc>
      </w:tr>
      <w:tr w:rsidR="00132087" w:rsidTr="00A62197">
        <w:trPr>
          <w:cantSplit/>
          <w:trHeight w:val="280"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Menos de </w:t>
            </w:r>
            <w:proofErr w:type="gramStart"/>
            <w:r w:rsidRPr="00A62197">
              <w:rPr>
                <w:rFonts w:ascii="Arial" w:eastAsia="Arial" w:hAnsi="Arial" w:cs="Arial"/>
                <w:color w:val="595959"/>
              </w:rPr>
              <w:t>3</w:t>
            </w:r>
            <w:proofErr w:type="gramEnd"/>
            <w:r w:rsidRPr="00A62197">
              <w:rPr>
                <w:rFonts w:ascii="Arial" w:eastAsia="Arial" w:hAnsi="Arial" w:cs="Arial"/>
                <w:color w:val="595959"/>
              </w:rPr>
              <w:t xml:space="preserve"> anos</w:t>
            </w:r>
            <w:r w:rsidR="00A56C7A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40"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Pelo menos </w:t>
            </w:r>
            <w:proofErr w:type="gramStart"/>
            <w:r w:rsidRPr="00A62197">
              <w:rPr>
                <w:rFonts w:ascii="Arial" w:eastAsia="Arial" w:hAnsi="Arial" w:cs="Arial"/>
                <w:color w:val="595959"/>
              </w:rPr>
              <w:t>3</w:t>
            </w:r>
            <w:proofErr w:type="gramEnd"/>
            <w:r w:rsidRPr="00A62197">
              <w:rPr>
                <w:rFonts w:ascii="Arial" w:eastAsia="Arial" w:hAnsi="Arial" w:cs="Arial"/>
                <w:color w:val="595959"/>
              </w:rPr>
              <w:t xml:space="preserve"> anos</w:t>
            </w:r>
            <w:r w:rsidR="00A56C7A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60"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A56C7A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>
              <w:rPr>
                <w:rFonts w:ascii="Arial" w:eastAsia="Arial" w:hAnsi="Arial" w:cs="Arial"/>
                <w:color w:val="595959"/>
              </w:rPr>
              <w:t xml:space="preserve">Mais de </w:t>
            </w:r>
            <w:proofErr w:type="gramStart"/>
            <w:r>
              <w:rPr>
                <w:rFonts w:ascii="Arial" w:eastAsia="Arial" w:hAnsi="Arial" w:cs="Arial"/>
                <w:color w:val="595959"/>
              </w:rPr>
              <w:t>3</w:t>
            </w:r>
            <w:proofErr w:type="gramEnd"/>
            <w:r>
              <w:rPr>
                <w:rFonts w:ascii="Arial" w:eastAsia="Arial" w:hAnsi="Arial" w:cs="Arial"/>
                <w:color w:val="595959"/>
              </w:rPr>
              <w:t xml:space="preserve"> anos.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420"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Total do percentual do corpo docente previsto/efetivo que possui experiência profissional na docência da educação básica de, pelo menos, </w:t>
            </w:r>
            <w:proofErr w:type="gramStart"/>
            <w:r w:rsidRPr="00A62197">
              <w:rPr>
                <w:rFonts w:ascii="Arial" w:eastAsia="Arial" w:hAnsi="Arial" w:cs="Arial"/>
                <w:color w:val="595959"/>
              </w:rPr>
              <w:t>3</w:t>
            </w:r>
            <w:proofErr w:type="gramEnd"/>
            <w:r w:rsidRPr="00A62197">
              <w:rPr>
                <w:rFonts w:ascii="Arial" w:eastAsia="Arial" w:hAnsi="Arial" w:cs="Arial"/>
                <w:color w:val="595959"/>
              </w:rPr>
              <w:t xml:space="preserve"> anos.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4923"/>
        <w:gridCol w:w="2417"/>
        <w:gridCol w:w="1380"/>
      </w:tblGrid>
      <w:tr w:rsidR="00132087" w:rsidTr="00A62197">
        <w:trPr>
          <w:cantSplit/>
          <w:trHeight w:val="260"/>
        </w:trPr>
        <w:tc>
          <w:tcPr>
            <w:tcW w:w="14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CA0BC1" w:rsidP="00A62197">
            <w:pPr>
              <w:ind w:firstLine="68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2.11</w:t>
            </w:r>
            <w:r w:rsidR="00132087" w:rsidRPr="00A62197">
              <w:rPr>
                <w:rFonts w:ascii="Arial" w:eastAsia="Arial" w:hAnsi="Arial" w:cs="Arial"/>
                <w:b/>
                <w:color w:val="595959"/>
              </w:rPr>
              <w:t>. Experiência de magistério superior do corpo docente</w:t>
            </w:r>
            <w:r w:rsidR="00A56C7A">
              <w:rPr>
                <w:rFonts w:ascii="Arial" w:eastAsia="Arial" w:hAnsi="Arial" w:cs="Arial"/>
                <w:b/>
                <w:color w:val="595959"/>
              </w:rPr>
              <w:t>.</w:t>
            </w:r>
          </w:p>
        </w:tc>
      </w:tr>
      <w:tr w:rsidR="00132087" w:rsidTr="00A62197">
        <w:trPr>
          <w:cantSplit/>
          <w:trHeight w:val="240"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Experiência de magistério superior do corpo docente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Número de docentes previsto/ efetivo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% dos docentes</w:t>
            </w:r>
          </w:p>
        </w:tc>
      </w:tr>
      <w:tr w:rsidR="00132087" w:rsidTr="00A62197">
        <w:trPr>
          <w:cantSplit/>
          <w:trHeight w:val="140"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Menos de </w:t>
            </w:r>
            <w:proofErr w:type="gramStart"/>
            <w:r w:rsidRPr="00A62197">
              <w:rPr>
                <w:rFonts w:ascii="Arial" w:eastAsia="Arial" w:hAnsi="Arial" w:cs="Arial"/>
                <w:color w:val="595959"/>
              </w:rPr>
              <w:t>3</w:t>
            </w:r>
            <w:proofErr w:type="gramEnd"/>
            <w:r w:rsidRPr="00A62197">
              <w:rPr>
                <w:rFonts w:ascii="Arial" w:eastAsia="Arial" w:hAnsi="Arial" w:cs="Arial"/>
                <w:color w:val="595959"/>
              </w:rPr>
              <w:t xml:space="preserve"> anos</w:t>
            </w:r>
            <w:r w:rsidR="00A56C7A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180"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Pelo menos </w:t>
            </w:r>
            <w:proofErr w:type="gramStart"/>
            <w:r w:rsidRPr="00A62197">
              <w:rPr>
                <w:rFonts w:ascii="Arial" w:eastAsia="Arial" w:hAnsi="Arial" w:cs="Arial"/>
                <w:color w:val="595959"/>
              </w:rPr>
              <w:t>3</w:t>
            </w:r>
            <w:proofErr w:type="gramEnd"/>
            <w:r w:rsidRPr="00A62197">
              <w:rPr>
                <w:rFonts w:ascii="Arial" w:eastAsia="Arial" w:hAnsi="Arial" w:cs="Arial"/>
                <w:color w:val="595959"/>
              </w:rPr>
              <w:t xml:space="preserve"> anos</w:t>
            </w:r>
            <w:r w:rsidR="00A56C7A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220"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A56C7A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>
              <w:rPr>
                <w:rFonts w:ascii="Arial" w:eastAsia="Arial" w:hAnsi="Arial" w:cs="Arial"/>
                <w:color w:val="595959"/>
              </w:rPr>
              <w:t xml:space="preserve">Mais de </w:t>
            </w:r>
            <w:proofErr w:type="gramStart"/>
            <w:r>
              <w:rPr>
                <w:rFonts w:ascii="Arial" w:eastAsia="Arial" w:hAnsi="Arial" w:cs="Arial"/>
                <w:color w:val="595959"/>
              </w:rPr>
              <w:t>3</w:t>
            </w:r>
            <w:proofErr w:type="gramEnd"/>
            <w:r>
              <w:rPr>
                <w:rFonts w:ascii="Arial" w:eastAsia="Arial" w:hAnsi="Arial" w:cs="Arial"/>
                <w:color w:val="595959"/>
              </w:rPr>
              <w:t xml:space="preserve"> anos.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400"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Total do percentual do corpo docente previsto/efetivo que possui experiência profissional de, pelo menos, </w:t>
            </w:r>
            <w:proofErr w:type="gramStart"/>
            <w:r w:rsidRPr="00A62197">
              <w:rPr>
                <w:rFonts w:ascii="Arial" w:eastAsia="Arial" w:hAnsi="Arial" w:cs="Arial"/>
                <w:color w:val="595959"/>
              </w:rPr>
              <w:t>3</w:t>
            </w:r>
            <w:proofErr w:type="gramEnd"/>
            <w:r w:rsidRPr="00A62197">
              <w:rPr>
                <w:rFonts w:ascii="Arial" w:eastAsia="Arial" w:hAnsi="Arial" w:cs="Arial"/>
                <w:color w:val="595959"/>
              </w:rPr>
              <w:t xml:space="preserve"> anos.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</w:tbl>
    <w:p w:rsidR="00132087" w:rsidRDefault="00132087" w:rsidP="00132087">
      <w:pPr>
        <w:ind w:firstLine="68"/>
        <w:jc w:val="both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720"/>
      </w:tblGrid>
      <w:tr w:rsidR="00132087" w:rsidTr="00A62197">
        <w:trPr>
          <w:cantSplit/>
          <w:trHeight w:val="540"/>
        </w:trPr>
        <w:tc>
          <w:tcPr>
            <w:tcW w:w="1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CA0BC1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2.12</w:t>
            </w:r>
            <w:r w:rsidR="00132087" w:rsidRPr="00A62197">
              <w:rPr>
                <w:rFonts w:ascii="Arial" w:eastAsia="Arial" w:hAnsi="Arial" w:cs="Arial"/>
                <w:b/>
                <w:color w:val="595959"/>
              </w:rPr>
              <w:t>. Relação entre o número de d</w:t>
            </w:r>
            <w:r w:rsidRPr="00A62197">
              <w:rPr>
                <w:rFonts w:ascii="Arial" w:eastAsia="Arial" w:hAnsi="Arial" w:cs="Arial"/>
                <w:b/>
                <w:color w:val="595959"/>
              </w:rPr>
              <w:t>ocentes e o número de vagas</w:t>
            </w:r>
            <w:r w:rsidR="00132087" w:rsidRPr="00A62197">
              <w:rPr>
                <w:rFonts w:ascii="Arial" w:eastAsia="Arial" w:hAnsi="Arial" w:cs="Arial"/>
                <w:b/>
                <w:color w:val="595959"/>
              </w:rPr>
              <w:t xml:space="preserve">. </w:t>
            </w:r>
          </w:p>
          <w:p w:rsidR="00132087" w:rsidRPr="00A62197" w:rsidRDefault="00132087" w:rsidP="000E487C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 (relação entre o número de </w:t>
            </w:r>
            <w:r w:rsidR="000E487C">
              <w:rPr>
                <w:rFonts w:ascii="Arial" w:eastAsia="Arial" w:hAnsi="Arial" w:cs="Arial"/>
                <w:color w:val="595959"/>
              </w:rPr>
              <w:t xml:space="preserve">vagas previstas/implantadas </w:t>
            </w:r>
            <w:r w:rsidRPr="00A62197">
              <w:rPr>
                <w:rFonts w:ascii="Arial" w:eastAsia="Arial" w:hAnsi="Arial" w:cs="Arial"/>
                <w:color w:val="595959"/>
              </w:rPr>
              <w:t xml:space="preserve">e o número de </w:t>
            </w:r>
            <w:r w:rsidR="000E487C">
              <w:rPr>
                <w:rFonts w:ascii="Arial" w:eastAsia="Arial" w:hAnsi="Arial" w:cs="Arial"/>
                <w:color w:val="595959"/>
              </w:rPr>
              <w:t>docentes do curso</w:t>
            </w:r>
            <w:r w:rsidRPr="00A62197">
              <w:rPr>
                <w:rFonts w:ascii="Arial" w:eastAsia="Arial" w:hAnsi="Arial" w:cs="Arial"/>
                <w:color w:val="595959"/>
              </w:rPr>
              <w:t xml:space="preserve"> eq</w:t>
            </w:r>
            <w:r w:rsidR="00D76292" w:rsidRPr="00A62197">
              <w:rPr>
                <w:rFonts w:ascii="Arial" w:eastAsia="Arial" w:hAnsi="Arial" w:cs="Arial"/>
                <w:color w:val="595959"/>
              </w:rPr>
              <w:t>uivalente 40h em dedicação</w:t>
            </w:r>
            <w:r w:rsidRPr="00A62197">
              <w:rPr>
                <w:rFonts w:ascii="Arial" w:eastAsia="Arial" w:hAnsi="Arial" w:cs="Arial"/>
                <w:color w:val="595959"/>
              </w:rPr>
              <w:t>)</w:t>
            </w:r>
            <w:r w:rsidR="00A56C7A">
              <w:rPr>
                <w:rFonts w:ascii="Arial" w:eastAsia="Arial" w:hAnsi="Arial" w:cs="Arial"/>
                <w:color w:val="595959"/>
              </w:rPr>
              <w:t>.</w:t>
            </w:r>
          </w:p>
        </w:tc>
      </w:tr>
      <w:tr w:rsidR="00132087" w:rsidTr="00A62197">
        <w:trPr>
          <w:cantSplit/>
          <w:trHeight w:val="260"/>
        </w:trPr>
        <w:tc>
          <w:tcPr>
            <w:tcW w:w="1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720"/>
      </w:tblGrid>
      <w:tr w:rsidR="00132087" w:rsidTr="00A62197">
        <w:trPr>
          <w:cantSplit/>
          <w:trHeight w:val="240"/>
        </w:trPr>
        <w:tc>
          <w:tcPr>
            <w:tcW w:w="1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D76292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2.13</w:t>
            </w:r>
            <w:r w:rsidR="00132087" w:rsidRPr="00A62197">
              <w:rPr>
                <w:rFonts w:ascii="Arial" w:eastAsia="Arial" w:hAnsi="Arial" w:cs="Arial"/>
                <w:b/>
                <w:color w:val="595959"/>
              </w:rPr>
              <w:t>. Funcionamento do colegiado de curso ou equivalente</w:t>
            </w:r>
            <w:r w:rsidR="00A56C7A">
              <w:rPr>
                <w:rFonts w:ascii="Arial" w:eastAsia="Arial" w:hAnsi="Arial" w:cs="Arial"/>
                <w:b/>
                <w:color w:val="595959"/>
              </w:rPr>
              <w:t>.</w:t>
            </w:r>
            <w:r w:rsidR="00132087" w:rsidRPr="00A62197">
              <w:rPr>
                <w:rFonts w:ascii="Arial" w:eastAsia="Arial" w:hAnsi="Arial" w:cs="Arial"/>
                <w:b/>
                <w:color w:val="595959"/>
              </w:rPr>
              <w:t> </w:t>
            </w:r>
          </w:p>
        </w:tc>
      </w:tr>
      <w:tr w:rsidR="00132087" w:rsidTr="00A62197">
        <w:trPr>
          <w:cantSplit/>
          <w:trHeight w:val="280"/>
        </w:trPr>
        <w:tc>
          <w:tcPr>
            <w:tcW w:w="1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p w:rsidR="00D76292" w:rsidRDefault="00D76292" w:rsidP="00132087">
      <w:pPr>
        <w:ind w:firstLine="66"/>
        <w:jc w:val="both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4795"/>
        <w:gridCol w:w="2371"/>
        <w:gridCol w:w="1554"/>
      </w:tblGrid>
      <w:tr w:rsidR="00132087" w:rsidTr="00A62197">
        <w:trPr>
          <w:cantSplit/>
          <w:trHeight w:val="260"/>
        </w:trPr>
        <w:tc>
          <w:tcPr>
            <w:tcW w:w="8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D76292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lastRenderedPageBreak/>
              <w:t>2.14</w:t>
            </w:r>
            <w:proofErr w:type="gramStart"/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 </w:t>
            </w:r>
            <w:r w:rsidR="00132087" w:rsidRPr="00A62197">
              <w:rPr>
                <w:rFonts w:ascii="Arial" w:eastAsia="Arial" w:hAnsi="Arial" w:cs="Arial"/>
                <w:b/>
                <w:color w:val="595959"/>
              </w:rPr>
              <w:t xml:space="preserve"> </w:t>
            </w:r>
            <w:proofErr w:type="gramEnd"/>
            <w:r w:rsidR="00132087" w:rsidRPr="00A62197">
              <w:rPr>
                <w:rFonts w:ascii="Arial" w:eastAsia="Arial" w:hAnsi="Arial" w:cs="Arial"/>
                <w:b/>
                <w:color w:val="595959"/>
              </w:rPr>
              <w:t>Produção científica, cultural, artística ou tecnológica</w:t>
            </w:r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 - 3 últimos anos</w:t>
            </w:r>
            <w:r w:rsidR="00A56C7A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Preencher o seguinte quadro: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Nome do docente:________________________________________________</w:t>
            </w:r>
          </w:p>
          <w:p w:rsidR="00132087" w:rsidRDefault="00132087" w:rsidP="00A62197">
            <w:pPr>
              <w:ind w:firstLine="66"/>
              <w:jc w:val="both"/>
            </w:pPr>
          </w:p>
          <w:tbl>
            <w:tblPr>
              <w:tblW w:w="0" w:type="auto"/>
              <w:tblInd w:w="61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103" w:type="dxa"/>
              </w:tblCellMar>
              <w:tblLook w:val="04A0"/>
            </w:tblPr>
            <w:tblGrid>
              <w:gridCol w:w="5409"/>
              <w:gridCol w:w="1503"/>
              <w:gridCol w:w="1521"/>
            </w:tblGrid>
            <w:tr w:rsidR="00132087" w:rsidTr="00A62197">
              <w:trPr>
                <w:cantSplit/>
                <w:trHeight w:val="160"/>
              </w:trPr>
              <w:tc>
                <w:tcPr>
                  <w:tcW w:w="8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132087" w:rsidRPr="00A62197" w:rsidRDefault="00132087" w:rsidP="00A62197">
                  <w:pPr>
                    <w:ind w:firstLine="66"/>
                    <w:jc w:val="both"/>
                    <w:rPr>
                      <w:rFonts w:ascii="Arial" w:eastAsia="Arial" w:hAnsi="Arial" w:cs="Arial"/>
                      <w:color w:val="595959"/>
                    </w:rPr>
                  </w:pPr>
                  <w:r w:rsidRPr="00A62197">
                    <w:rPr>
                      <w:rFonts w:ascii="Arial" w:eastAsia="Arial" w:hAnsi="Arial" w:cs="Arial"/>
                      <w:color w:val="595959"/>
                    </w:rPr>
                    <w:t xml:space="preserve">ITENS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1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Pr="00A62197" w:rsidRDefault="00132087" w:rsidP="00A62197">
                  <w:pPr>
                    <w:ind w:firstLine="66"/>
                    <w:jc w:val="both"/>
                    <w:rPr>
                      <w:rFonts w:ascii="Arial" w:eastAsia="Arial" w:hAnsi="Arial" w:cs="Arial"/>
                      <w:color w:val="595959"/>
                    </w:rPr>
                  </w:pPr>
                  <w:r w:rsidRPr="00A62197">
                    <w:rPr>
                      <w:rFonts w:ascii="Arial" w:eastAsia="Arial" w:hAnsi="Arial" w:cs="Arial"/>
                      <w:color w:val="595959"/>
                    </w:rPr>
                    <w:t xml:space="preserve">Quantidade  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1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Pr="00A62197" w:rsidRDefault="00132087" w:rsidP="00A62197">
                  <w:pPr>
                    <w:ind w:firstLine="66"/>
                    <w:jc w:val="both"/>
                    <w:rPr>
                      <w:rFonts w:ascii="Arial" w:eastAsia="Arial" w:hAnsi="Arial" w:cs="Arial"/>
                      <w:color w:val="595959"/>
                    </w:rPr>
                  </w:pPr>
                  <w:r w:rsidRPr="00A62197">
                    <w:rPr>
                      <w:rFonts w:ascii="Arial" w:eastAsia="Arial" w:hAnsi="Arial" w:cs="Arial"/>
                      <w:color w:val="595959"/>
                    </w:rPr>
                    <w:t>Ano de publicação</w:t>
                  </w:r>
                </w:p>
              </w:tc>
            </w:tr>
            <w:tr w:rsidR="00132087" w:rsidTr="00A62197">
              <w:trPr>
                <w:cantSplit/>
                <w:trHeight w:val="280"/>
              </w:trPr>
              <w:tc>
                <w:tcPr>
                  <w:tcW w:w="8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132087" w:rsidRPr="00A62197" w:rsidRDefault="00132087" w:rsidP="00A62197">
                  <w:pPr>
                    <w:ind w:firstLine="66"/>
                    <w:jc w:val="both"/>
                    <w:rPr>
                      <w:rFonts w:ascii="Arial" w:eastAsia="Arial" w:hAnsi="Arial" w:cs="Arial"/>
                      <w:color w:val="595959"/>
                    </w:rPr>
                  </w:pPr>
                  <w:r w:rsidRPr="00A62197">
                    <w:rPr>
                      <w:rFonts w:ascii="Arial" w:eastAsia="Arial" w:hAnsi="Arial" w:cs="Arial"/>
                      <w:color w:val="595959"/>
                    </w:rPr>
                    <w:t>Tempo de vínculo ininterrupto do docente com o curso (mês/meses)</w:t>
                  </w:r>
                  <w:r w:rsidR="00A56C7A">
                    <w:rPr>
                      <w:rFonts w:ascii="Arial" w:eastAsia="Arial" w:hAnsi="Arial" w:cs="Arial"/>
                      <w:color w:val="595959"/>
                    </w:rPr>
                    <w:t>.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1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Default="00132087" w:rsidP="00A62197">
                  <w:pPr>
                    <w:ind w:firstLine="66"/>
                    <w:jc w:val="both"/>
                  </w:pPr>
                </w:p>
              </w:tc>
              <w:tc>
                <w:tcPr>
                  <w:tcW w:w="1987" w:type="dxa"/>
                  <w:tcBorders>
                    <w:top w:val="single" w:sz="4" w:space="0" w:color="000001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Default="00132087" w:rsidP="00A62197">
                  <w:pPr>
                    <w:ind w:firstLine="66"/>
                    <w:jc w:val="both"/>
                  </w:pPr>
                </w:p>
              </w:tc>
            </w:tr>
            <w:tr w:rsidR="00132087" w:rsidTr="00A62197">
              <w:trPr>
                <w:cantSplit/>
                <w:trHeight w:val="280"/>
              </w:trPr>
              <w:tc>
                <w:tcPr>
                  <w:tcW w:w="82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132087" w:rsidRPr="00A62197" w:rsidRDefault="00132087" w:rsidP="00A62197">
                  <w:pPr>
                    <w:ind w:firstLine="66"/>
                    <w:jc w:val="both"/>
                    <w:rPr>
                      <w:rFonts w:ascii="Arial" w:eastAsia="Arial" w:hAnsi="Arial" w:cs="Arial"/>
                      <w:color w:val="595959"/>
                    </w:rPr>
                  </w:pPr>
                  <w:r w:rsidRPr="00A62197">
                    <w:rPr>
                      <w:rFonts w:ascii="Arial" w:eastAsia="Arial" w:hAnsi="Arial" w:cs="Arial"/>
                      <w:color w:val="595959"/>
                    </w:rPr>
                    <w:t>Docente com formação/capacitação/experiência pedagógica? (sim ou não)</w:t>
                  </w:r>
                  <w:r w:rsidR="00A56C7A">
                    <w:rPr>
                      <w:rFonts w:ascii="Arial" w:eastAsia="Arial" w:hAnsi="Arial" w:cs="Arial"/>
                      <w:color w:val="595959"/>
                    </w:rPr>
                    <w:t>.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1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Default="00132087" w:rsidP="00A62197">
                  <w:pPr>
                    <w:ind w:firstLine="66"/>
                    <w:jc w:val="both"/>
                  </w:pPr>
                </w:p>
              </w:tc>
              <w:tc>
                <w:tcPr>
                  <w:tcW w:w="1987" w:type="dxa"/>
                  <w:tcBorders>
                    <w:top w:val="single" w:sz="4" w:space="0" w:color="000001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Default="00132087" w:rsidP="00A62197">
                  <w:pPr>
                    <w:ind w:firstLine="66"/>
                    <w:jc w:val="both"/>
                  </w:pPr>
                </w:p>
              </w:tc>
            </w:tr>
            <w:tr w:rsidR="00132087" w:rsidTr="00A62197">
              <w:trPr>
                <w:cantSplit/>
                <w:trHeight w:val="280"/>
              </w:trPr>
              <w:tc>
                <w:tcPr>
                  <w:tcW w:w="825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132087" w:rsidRPr="00A62197" w:rsidRDefault="00132087" w:rsidP="00A62197">
                  <w:pPr>
                    <w:ind w:firstLine="66"/>
                    <w:jc w:val="both"/>
                    <w:rPr>
                      <w:rFonts w:ascii="Arial" w:eastAsia="Arial" w:hAnsi="Arial" w:cs="Arial"/>
                      <w:color w:val="595959"/>
                    </w:rPr>
                  </w:pPr>
                  <w:r w:rsidRPr="00A62197">
                    <w:rPr>
                      <w:rFonts w:ascii="Arial" w:eastAsia="Arial" w:hAnsi="Arial" w:cs="Arial"/>
                      <w:color w:val="595959"/>
                    </w:rPr>
                    <w:t>Art. Publicados em periódicos científicos na área</w:t>
                  </w:r>
                  <w:r w:rsidR="00A56C7A">
                    <w:rPr>
                      <w:rFonts w:ascii="Arial" w:eastAsia="Arial" w:hAnsi="Arial" w:cs="Arial"/>
                      <w:color w:val="595959"/>
                    </w:rPr>
                    <w:t>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Default="00132087" w:rsidP="00A62197">
                  <w:pPr>
                    <w:ind w:firstLine="66"/>
                    <w:jc w:val="both"/>
                  </w:pP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Default="00132087" w:rsidP="00A62197">
                  <w:pPr>
                    <w:ind w:firstLine="66"/>
                    <w:jc w:val="both"/>
                  </w:pPr>
                </w:p>
              </w:tc>
            </w:tr>
            <w:tr w:rsidR="00132087" w:rsidTr="00A62197">
              <w:trPr>
                <w:cantSplit/>
                <w:trHeight w:val="280"/>
              </w:trPr>
              <w:tc>
                <w:tcPr>
                  <w:tcW w:w="825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132087" w:rsidRPr="00A62197" w:rsidRDefault="00132087" w:rsidP="00A62197">
                  <w:pPr>
                    <w:ind w:firstLine="66"/>
                    <w:jc w:val="both"/>
                    <w:rPr>
                      <w:rFonts w:ascii="Arial" w:eastAsia="Arial" w:hAnsi="Arial" w:cs="Arial"/>
                      <w:color w:val="595959"/>
                    </w:rPr>
                  </w:pPr>
                  <w:proofErr w:type="gramStart"/>
                  <w:r w:rsidRPr="00A62197">
                    <w:rPr>
                      <w:rFonts w:ascii="Arial" w:eastAsia="Arial" w:hAnsi="Arial" w:cs="Arial"/>
                      <w:color w:val="595959"/>
                    </w:rPr>
                    <w:t>art.</w:t>
                  </w:r>
                  <w:proofErr w:type="gramEnd"/>
                  <w:r w:rsidRPr="00A62197">
                    <w:rPr>
                      <w:rFonts w:ascii="Arial" w:eastAsia="Arial" w:hAnsi="Arial" w:cs="Arial"/>
                      <w:color w:val="595959"/>
                    </w:rPr>
                    <w:t xml:space="preserve"> Public. Em periódicos científicos em outras áreas</w:t>
                  </w:r>
                  <w:r w:rsidR="00A56C7A">
                    <w:rPr>
                      <w:rFonts w:ascii="Arial" w:eastAsia="Arial" w:hAnsi="Arial" w:cs="Arial"/>
                      <w:color w:val="595959"/>
                    </w:rPr>
                    <w:t>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Default="00132087" w:rsidP="00A62197">
                  <w:pPr>
                    <w:ind w:firstLine="66"/>
                    <w:jc w:val="both"/>
                  </w:pP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Default="00132087" w:rsidP="00A62197">
                  <w:pPr>
                    <w:ind w:firstLine="66"/>
                    <w:jc w:val="both"/>
                  </w:pPr>
                </w:p>
              </w:tc>
            </w:tr>
            <w:tr w:rsidR="00132087" w:rsidTr="00A62197">
              <w:trPr>
                <w:cantSplit/>
                <w:trHeight w:val="280"/>
              </w:trPr>
              <w:tc>
                <w:tcPr>
                  <w:tcW w:w="825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132087" w:rsidRPr="00A62197" w:rsidRDefault="00132087" w:rsidP="00A62197">
                  <w:pPr>
                    <w:ind w:firstLine="66"/>
                    <w:jc w:val="both"/>
                    <w:rPr>
                      <w:rFonts w:ascii="Arial" w:eastAsia="Arial" w:hAnsi="Arial" w:cs="Arial"/>
                      <w:color w:val="595959"/>
                    </w:rPr>
                  </w:pPr>
                  <w:proofErr w:type="gramStart"/>
                  <w:r w:rsidRPr="00A62197">
                    <w:rPr>
                      <w:rFonts w:ascii="Arial" w:eastAsia="Arial" w:hAnsi="Arial" w:cs="Arial"/>
                      <w:color w:val="595959"/>
                    </w:rPr>
                    <w:t>livros</w:t>
                  </w:r>
                  <w:proofErr w:type="gramEnd"/>
                  <w:r w:rsidRPr="00A62197">
                    <w:rPr>
                      <w:rFonts w:ascii="Arial" w:eastAsia="Arial" w:hAnsi="Arial" w:cs="Arial"/>
                      <w:color w:val="595959"/>
                    </w:rPr>
                    <w:t xml:space="preserve"> ou capítulos em livros public. na área</w:t>
                  </w:r>
                  <w:r w:rsidR="00A56C7A">
                    <w:rPr>
                      <w:rFonts w:ascii="Arial" w:eastAsia="Arial" w:hAnsi="Arial" w:cs="Arial"/>
                      <w:color w:val="595959"/>
                    </w:rPr>
                    <w:t>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Default="00132087" w:rsidP="00A62197">
                  <w:pPr>
                    <w:ind w:firstLine="66"/>
                    <w:jc w:val="both"/>
                  </w:pP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Default="00132087" w:rsidP="00A62197">
                  <w:pPr>
                    <w:ind w:firstLine="66"/>
                    <w:jc w:val="both"/>
                  </w:pPr>
                </w:p>
              </w:tc>
            </w:tr>
            <w:tr w:rsidR="00132087" w:rsidTr="00A62197">
              <w:trPr>
                <w:cantSplit/>
                <w:trHeight w:val="280"/>
              </w:trPr>
              <w:tc>
                <w:tcPr>
                  <w:tcW w:w="825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132087" w:rsidRPr="00A62197" w:rsidRDefault="00132087" w:rsidP="00A62197">
                  <w:pPr>
                    <w:ind w:firstLine="66"/>
                    <w:jc w:val="both"/>
                    <w:rPr>
                      <w:rFonts w:ascii="Arial" w:eastAsia="Arial" w:hAnsi="Arial" w:cs="Arial"/>
                      <w:color w:val="595959"/>
                    </w:rPr>
                  </w:pPr>
                  <w:proofErr w:type="gramStart"/>
                  <w:r w:rsidRPr="00A62197">
                    <w:rPr>
                      <w:rFonts w:ascii="Arial" w:eastAsia="Arial" w:hAnsi="Arial" w:cs="Arial"/>
                      <w:color w:val="595959"/>
                    </w:rPr>
                    <w:t>livros</w:t>
                  </w:r>
                  <w:proofErr w:type="gramEnd"/>
                  <w:r w:rsidRPr="00A62197">
                    <w:rPr>
                      <w:rFonts w:ascii="Arial" w:eastAsia="Arial" w:hAnsi="Arial" w:cs="Arial"/>
                      <w:color w:val="595959"/>
                    </w:rPr>
                    <w:t xml:space="preserve"> ou capítulos public. em outras áreas</w:t>
                  </w:r>
                  <w:r w:rsidR="00A56C7A">
                    <w:rPr>
                      <w:rFonts w:ascii="Arial" w:eastAsia="Arial" w:hAnsi="Arial" w:cs="Arial"/>
                      <w:color w:val="595959"/>
                    </w:rPr>
                    <w:t>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Default="00132087" w:rsidP="00A62197">
                  <w:pPr>
                    <w:ind w:firstLine="66"/>
                    <w:jc w:val="both"/>
                  </w:pP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Default="00132087" w:rsidP="00A62197">
                  <w:pPr>
                    <w:ind w:firstLine="66"/>
                    <w:jc w:val="both"/>
                  </w:pPr>
                </w:p>
              </w:tc>
            </w:tr>
            <w:tr w:rsidR="00132087" w:rsidTr="00A62197">
              <w:trPr>
                <w:cantSplit/>
                <w:trHeight w:val="280"/>
              </w:trPr>
              <w:tc>
                <w:tcPr>
                  <w:tcW w:w="825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132087" w:rsidRPr="00A62197" w:rsidRDefault="00132087" w:rsidP="00A62197">
                  <w:pPr>
                    <w:ind w:firstLine="66"/>
                    <w:jc w:val="both"/>
                    <w:rPr>
                      <w:rFonts w:ascii="Arial" w:eastAsia="Arial" w:hAnsi="Arial" w:cs="Arial"/>
                      <w:color w:val="595959"/>
                    </w:rPr>
                  </w:pPr>
                  <w:proofErr w:type="gramStart"/>
                  <w:r w:rsidRPr="00A62197">
                    <w:rPr>
                      <w:rFonts w:ascii="Arial" w:eastAsia="Arial" w:hAnsi="Arial" w:cs="Arial"/>
                      <w:color w:val="595959"/>
                    </w:rPr>
                    <w:t>trabalhos</w:t>
                  </w:r>
                  <w:proofErr w:type="gramEnd"/>
                  <w:r w:rsidRPr="00A62197">
                    <w:rPr>
                      <w:rFonts w:ascii="Arial" w:eastAsia="Arial" w:hAnsi="Arial" w:cs="Arial"/>
                      <w:color w:val="595959"/>
                    </w:rPr>
                    <w:t xml:space="preserve"> publicados em ANAIS (completos)</w:t>
                  </w:r>
                  <w:r w:rsidR="00A56C7A">
                    <w:rPr>
                      <w:rFonts w:ascii="Arial" w:eastAsia="Arial" w:hAnsi="Arial" w:cs="Arial"/>
                      <w:color w:val="595959"/>
                    </w:rPr>
                    <w:t>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Default="00132087" w:rsidP="00A62197">
                  <w:pPr>
                    <w:ind w:firstLine="66"/>
                    <w:jc w:val="both"/>
                  </w:pP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Default="00132087" w:rsidP="00A62197">
                  <w:pPr>
                    <w:ind w:firstLine="66"/>
                    <w:jc w:val="both"/>
                  </w:pPr>
                </w:p>
              </w:tc>
            </w:tr>
            <w:tr w:rsidR="00132087" w:rsidTr="00A62197">
              <w:trPr>
                <w:cantSplit/>
                <w:trHeight w:val="280"/>
              </w:trPr>
              <w:tc>
                <w:tcPr>
                  <w:tcW w:w="825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132087" w:rsidRPr="00A62197" w:rsidRDefault="00132087" w:rsidP="00A62197">
                  <w:pPr>
                    <w:ind w:firstLine="66"/>
                    <w:jc w:val="both"/>
                    <w:rPr>
                      <w:rFonts w:ascii="Arial" w:eastAsia="Arial" w:hAnsi="Arial" w:cs="Arial"/>
                      <w:color w:val="595959"/>
                    </w:rPr>
                  </w:pPr>
                  <w:proofErr w:type="gramStart"/>
                  <w:r w:rsidRPr="00A62197">
                    <w:rPr>
                      <w:rFonts w:ascii="Arial" w:eastAsia="Arial" w:hAnsi="Arial" w:cs="Arial"/>
                      <w:color w:val="595959"/>
                    </w:rPr>
                    <w:t>trabalhos</w:t>
                  </w:r>
                  <w:proofErr w:type="gramEnd"/>
                  <w:r w:rsidRPr="00A62197">
                    <w:rPr>
                      <w:rFonts w:ascii="Arial" w:eastAsia="Arial" w:hAnsi="Arial" w:cs="Arial"/>
                      <w:color w:val="595959"/>
                    </w:rPr>
                    <w:t xml:space="preserve"> publicados em ANAIS (resumos)</w:t>
                  </w:r>
                  <w:r w:rsidR="00A56C7A">
                    <w:rPr>
                      <w:rFonts w:ascii="Arial" w:eastAsia="Arial" w:hAnsi="Arial" w:cs="Arial"/>
                      <w:color w:val="595959"/>
                    </w:rPr>
                    <w:t>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Default="00132087" w:rsidP="00A62197">
                  <w:pPr>
                    <w:ind w:firstLine="66"/>
                    <w:jc w:val="both"/>
                  </w:pP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Default="00132087" w:rsidP="00A62197">
                  <w:pPr>
                    <w:ind w:firstLine="66"/>
                    <w:jc w:val="both"/>
                  </w:pPr>
                </w:p>
              </w:tc>
            </w:tr>
            <w:tr w:rsidR="00132087" w:rsidTr="00A62197">
              <w:trPr>
                <w:cantSplit/>
                <w:trHeight w:val="280"/>
              </w:trPr>
              <w:tc>
                <w:tcPr>
                  <w:tcW w:w="825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132087" w:rsidRPr="00A62197" w:rsidRDefault="00132087" w:rsidP="00A62197">
                  <w:pPr>
                    <w:ind w:firstLine="66"/>
                    <w:jc w:val="both"/>
                    <w:rPr>
                      <w:rFonts w:ascii="Arial" w:eastAsia="Arial" w:hAnsi="Arial" w:cs="Arial"/>
                      <w:color w:val="595959"/>
                    </w:rPr>
                  </w:pPr>
                  <w:proofErr w:type="gramStart"/>
                  <w:r w:rsidRPr="00A62197">
                    <w:rPr>
                      <w:rFonts w:ascii="Arial" w:eastAsia="Arial" w:hAnsi="Arial" w:cs="Arial"/>
                      <w:color w:val="595959"/>
                    </w:rPr>
                    <w:t>traduções</w:t>
                  </w:r>
                  <w:proofErr w:type="gramEnd"/>
                  <w:r w:rsidRPr="00A62197">
                    <w:rPr>
                      <w:rFonts w:ascii="Arial" w:eastAsia="Arial" w:hAnsi="Arial" w:cs="Arial"/>
                      <w:color w:val="595959"/>
                    </w:rPr>
                    <w:t xml:space="preserve"> de livros, cap. De livros ou art. Publicados</w:t>
                  </w:r>
                  <w:r w:rsidR="00A56C7A">
                    <w:rPr>
                      <w:rFonts w:ascii="Arial" w:eastAsia="Arial" w:hAnsi="Arial" w:cs="Arial"/>
                      <w:color w:val="595959"/>
                    </w:rPr>
                    <w:t>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Default="00132087" w:rsidP="00A62197">
                  <w:pPr>
                    <w:ind w:firstLine="66"/>
                    <w:jc w:val="both"/>
                  </w:pP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Default="00132087" w:rsidP="00A62197">
                  <w:pPr>
                    <w:ind w:firstLine="66"/>
                    <w:jc w:val="both"/>
                  </w:pPr>
                </w:p>
              </w:tc>
            </w:tr>
            <w:tr w:rsidR="00132087" w:rsidTr="00A62197">
              <w:trPr>
                <w:cantSplit/>
                <w:trHeight w:val="280"/>
              </w:trPr>
              <w:tc>
                <w:tcPr>
                  <w:tcW w:w="825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132087" w:rsidRPr="00A62197" w:rsidRDefault="00132087" w:rsidP="00A62197">
                  <w:pPr>
                    <w:ind w:firstLine="66"/>
                    <w:jc w:val="both"/>
                    <w:rPr>
                      <w:rFonts w:ascii="Arial" w:eastAsia="Arial" w:hAnsi="Arial" w:cs="Arial"/>
                      <w:color w:val="595959"/>
                    </w:rPr>
                  </w:pPr>
                  <w:proofErr w:type="gramStart"/>
                  <w:r w:rsidRPr="00A62197">
                    <w:rPr>
                      <w:rFonts w:ascii="Arial" w:eastAsia="Arial" w:hAnsi="Arial" w:cs="Arial"/>
                      <w:color w:val="595959"/>
                    </w:rPr>
                    <w:t>propriedade</w:t>
                  </w:r>
                  <w:proofErr w:type="gramEnd"/>
                  <w:r w:rsidRPr="00A62197">
                    <w:rPr>
                      <w:rFonts w:ascii="Arial" w:eastAsia="Arial" w:hAnsi="Arial" w:cs="Arial"/>
                      <w:color w:val="595959"/>
                    </w:rPr>
                    <w:t xml:space="preserve"> intelectual depositada</w:t>
                  </w:r>
                  <w:r w:rsidR="00A56C7A">
                    <w:rPr>
                      <w:rFonts w:ascii="Arial" w:eastAsia="Arial" w:hAnsi="Arial" w:cs="Arial"/>
                      <w:color w:val="595959"/>
                    </w:rPr>
                    <w:t>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Default="00132087" w:rsidP="00A62197">
                  <w:pPr>
                    <w:ind w:firstLine="66"/>
                    <w:jc w:val="both"/>
                  </w:pP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Default="00132087" w:rsidP="00A62197">
                  <w:pPr>
                    <w:ind w:firstLine="66"/>
                    <w:jc w:val="both"/>
                  </w:pPr>
                </w:p>
              </w:tc>
            </w:tr>
            <w:tr w:rsidR="00132087" w:rsidTr="00A62197">
              <w:trPr>
                <w:cantSplit/>
                <w:trHeight w:val="280"/>
              </w:trPr>
              <w:tc>
                <w:tcPr>
                  <w:tcW w:w="825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132087" w:rsidRPr="00A62197" w:rsidRDefault="00132087" w:rsidP="00A62197">
                  <w:pPr>
                    <w:ind w:firstLine="66"/>
                    <w:jc w:val="both"/>
                    <w:rPr>
                      <w:rFonts w:ascii="Arial" w:eastAsia="Arial" w:hAnsi="Arial" w:cs="Arial"/>
                      <w:color w:val="595959"/>
                    </w:rPr>
                  </w:pPr>
                  <w:proofErr w:type="gramStart"/>
                  <w:r w:rsidRPr="00A62197">
                    <w:rPr>
                      <w:rFonts w:ascii="Arial" w:eastAsia="Arial" w:hAnsi="Arial" w:cs="Arial"/>
                      <w:color w:val="595959"/>
                    </w:rPr>
                    <w:t>propriedade</w:t>
                  </w:r>
                  <w:proofErr w:type="gramEnd"/>
                  <w:r w:rsidRPr="00A62197">
                    <w:rPr>
                      <w:rFonts w:ascii="Arial" w:eastAsia="Arial" w:hAnsi="Arial" w:cs="Arial"/>
                      <w:color w:val="595959"/>
                    </w:rPr>
                    <w:t xml:space="preserve"> intelectual registrada</w:t>
                  </w:r>
                  <w:r w:rsidR="00A56C7A">
                    <w:rPr>
                      <w:rFonts w:ascii="Arial" w:eastAsia="Arial" w:hAnsi="Arial" w:cs="Arial"/>
                      <w:color w:val="595959"/>
                    </w:rPr>
                    <w:t>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Default="00132087" w:rsidP="00A62197">
                  <w:pPr>
                    <w:ind w:firstLine="66"/>
                    <w:jc w:val="both"/>
                  </w:pP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Default="00132087" w:rsidP="00A62197">
                  <w:pPr>
                    <w:ind w:firstLine="66"/>
                    <w:jc w:val="both"/>
                  </w:pPr>
                </w:p>
              </w:tc>
            </w:tr>
            <w:tr w:rsidR="00132087" w:rsidTr="00A62197">
              <w:trPr>
                <w:cantSplit/>
                <w:trHeight w:val="280"/>
              </w:trPr>
              <w:tc>
                <w:tcPr>
                  <w:tcW w:w="825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132087" w:rsidRPr="00A62197" w:rsidRDefault="00132087" w:rsidP="00A62197">
                  <w:pPr>
                    <w:ind w:firstLine="66"/>
                    <w:jc w:val="both"/>
                    <w:rPr>
                      <w:rFonts w:ascii="Arial" w:eastAsia="Arial" w:hAnsi="Arial" w:cs="Arial"/>
                      <w:color w:val="595959"/>
                    </w:rPr>
                  </w:pPr>
                  <w:proofErr w:type="gramStart"/>
                  <w:r w:rsidRPr="00A62197">
                    <w:rPr>
                      <w:rFonts w:ascii="Arial" w:eastAsia="Arial" w:hAnsi="Arial" w:cs="Arial"/>
                      <w:color w:val="595959"/>
                    </w:rPr>
                    <w:t>projetos</w:t>
                  </w:r>
                  <w:proofErr w:type="gramEnd"/>
                  <w:r w:rsidRPr="00A62197">
                    <w:rPr>
                      <w:rFonts w:ascii="Arial" w:eastAsia="Arial" w:hAnsi="Arial" w:cs="Arial"/>
                      <w:color w:val="595959"/>
                    </w:rPr>
                    <w:t xml:space="preserve"> e/ou produções técnicas artísticas e culturais</w:t>
                  </w:r>
                  <w:r w:rsidR="00A56C7A">
                    <w:rPr>
                      <w:rFonts w:ascii="Arial" w:eastAsia="Arial" w:hAnsi="Arial" w:cs="Arial"/>
                      <w:color w:val="595959"/>
                    </w:rPr>
                    <w:t>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Default="00132087" w:rsidP="00A62197">
                  <w:pPr>
                    <w:ind w:firstLine="66"/>
                    <w:jc w:val="both"/>
                  </w:pP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Default="00132087" w:rsidP="00A62197">
                  <w:pPr>
                    <w:ind w:firstLine="66"/>
                    <w:jc w:val="both"/>
                  </w:pPr>
                </w:p>
              </w:tc>
            </w:tr>
            <w:tr w:rsidR="00132087" w:rsidTr="00A62197">
              <w:trPr>
                <w:cantSplit/>
                <w:trHeight w:val="280"/>
              </w:trPr>
              <w:tc>
                <w:tcPr>
                  <w:tcW w:w="8259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132087" w:rsidRPr="00A62197" w:rsidRDefault="00132087" w:rsidP="00A62197">
                  <w:pPr>
                    <w:ind w:firstLine="66"/>
                    <w:jc w:val="both"/>
                    <w:rPr>
                      <w:rFonts w:ascii="Arial" w:eastAsia="Arial" w:hAnsi="Arial" w:cs="Arial"/>
                      <w:color w:val="595959"/>
                    </w:rPr>
                  </w:pPr>
                  <w:proofErr w:type="gramStart"/>
                  <w:r w:rsidRPr="00A62197">
                    <w:rPr>
                      <w:rFonts w:ascii="Arial" w:eastAsia="Arial" w:hAnsi="Arial" w:cs="Arial"/>
                      <w:color w:val="595959"/>
                    </w:rPr>
                    <w:t>produção</w:t>
                  </w:r>
                  <w:proofErr w:type="gramEnd"/>
                  <w:r w:rsidRPr="00A62197">
                    <w:rPr>
                      <w:rFonts w:ascii="Arial" w:eastAsia="Arial" w:hAnsi="Arial" w:cs="Arial"/>
                      <w:color w:val="595959"/>
                    </w:rPr>
                    <w:t xml:space="preserve"> didático - pedagógica relevante, public. ou não</w:t>
                  </w:r>
                  <w:r w:rsidR="00A56C7A">
                    <w:rPr>
                      <w:rFonts w:ascii="Arial" w:eastAsia="Arial" w:hAnsi="Arial" w:cs="Arial"/>
                      <w:color w:val="595959"/>
                    </w:rPr>
                    <w:t>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Pr="00A62197" w:rsidRDefault="00132087" w:rsidP="00A62197">
                  <w:pPr>
                    <w:ind w:firstLine="66"/>
                    <w:jc w:val="both"/>
                    <w:rPr>
                      <w:rFonts w:ascii="Arial" w:eastAsia="Arial" w:hAnsi="Arial" w:cs="Arial"/>
                      <w:color w:val="595959"/>
                    </w:rPr>
                  </w:pPr>
                  <w:r w:rsidRPr="00A62197">
                    <w:rPr>
                      <w:rFonts w:ascii="Arial" w:eastAsia="Arial" w:hAnsi="Arial" w:cs="Arial"/>
                      <w:color w:val="595959"/>
                    </w:rPr>
                    <w:t> 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132087" w:rsidRDefault="00132087" w:rsidP="00A62197">
                  <w:pPr>
                    <w:ind w:firstLine="66"/>
                    <w:jc w:val="both"/>
                  </w:pPr>
                </w:p>
              </w:tc>
            </w:tr>
          </w:tbl>
          <w:p w:rsidR="00132087" w:rsidRDefault="00132087" w:rsidP="00A62197">
            <w:pPr>
              <w:jc w:val="both"/>
            </w:pPr>
          </w:p>
        </w:tc>
      </w:tr>
      <w:tr w:rsidR="00132087" w:rsidTr="00A62197">
        <w:trPr>
          <w:cantSplit/>
          <w:trHeight w:val="280"/>
        </w:trPr>
        <w:tc>
          <w:tcPr>
            <w:tcW w:w="47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Produção dos Docentes nos últimos três Anos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Número de Docentes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% de Docentes  </w:t>
            </w:r>
          </w:p>
        </w:tc>
      </w:tr>
      <w:tr w:rsidR="00132087" w:rsidTr="00A62197">
        <w:trPr>
          <w:cantSplit/>
          <w:trHeight w:val="280"/>
        </w:trPr>
        <w:tc>
          <w:tcPr>
            <w:tcW w:w="47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Nenhuma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2087" w:rsidRDefault="00132087" w:rsidP="00A62197">
            <w:pPr>
              <w:ind w:firstLine="68"/>
              <w:jc w:val="both"/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280"/>
        </w:trPr>
        <w:tc>
          <w:tcPr>
            <w:tcW w:w="47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1- 4 produções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2087" w:rsidRDefault="00132087" w:rsidP="00A62197">
            <w:pPr>
              <w:ind w:firstLine="68"/>
              <w:jc w:val="both"/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280"/>
        </w:trPr>
        <w:tc>
          <w:tcPr>
            <w:tcW w:w="47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5 – 8 produções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2087" w:rsidRDefault="00132087" w:rsidP="00A62197">
            <w:pPr>
              <w:ind w:firstLine="68"/>
              <w:jc w:val="both"/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280"/>
        </w:trPr>
        <w:tc>
          <w:tcPr>
            <w:tcW w:w="47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9 – 12 produções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2087" w:rsidRDefault="00132087" w:rsidP="00A62197">
            <w:pPr>
              <w:ind w:firstLine="68"/>
              <w:jc w:val="both"/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280"/>
        </w:trPr>
        <w:tc>
          <w:tcPr>
            <w:tcW w:w="47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Mais de 12 produções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2087" w:rsidRDefault="00132087" w:rsidP="00A62197">
            <w:pPr>
              <w:ind w:firstLine="68"/>
              <w:jc w:val="both"/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2087" w:rsidRDefault="00132087" w:rsidP="00A62197">
            <w:pPr>
              <w:ind w:firstLine="68"/>
              <w:jc w:val="both"/>
            </w:pPr>
          </w:p>
        </w:tc>
      </w:tr>
    </w:tbl>
    <w:p w:rsidR="00132087" w:rsidRDefault="00132087" w:rsidP="00132087">
      <w:pPr>
        <w:ind w:firstLine="68"/>
        <w:jc w:val="both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4887"/>
        <w:gridCol w:w="2439"/>
        <w:gridCol w:w="1394"/>
      </w:tblGrid>
      <w:tr w:rsidR="00132087" w:rsidTr="00A62197">
        <w:trPr>
          <w:cantSplit/>
        </w:trPr>
        <w:tc>
          <w:tcPr>
            <w:tcW w:w="8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BE010F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2.15</w:t>
            </w:r>
            <w:r w:rsidR="00132087" w:rsidRPr="00A62197">
              <w:rPr>
                <w:rFonts w:ascii="Arial" w:eastAsia="Arial" w:hAnsi="Arial" w:cs="Arial"/>
                <w:b/>
                <w:color w:val="595959"/>
              </w:rPr>
              <w:t>. Titulação e formação do corpo de tutores do curso</w:t>
            </w:r>
            <w:r w:rsidR="00A56C7A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 </w:t>
            </w:r>
          </w:p>
        </w:tc>
      </w:tr>
      <w:tr w:rsidR="00132087" w:rsidTr="00A62197">
        <w:trPr>
          <w:cantSplit/>
        </w:trPr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Titulação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Número de docentes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% dos docentes</w:t>
            </w:r>
          </w:p>
        </w:tc>
      </w:tr>
      <w:tr w:rsidR="00132087" w:rsidTr="00A62197">
        <w:trPr>
          <w:cantSplit/>
        </w:trPr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Graduados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</w:trPr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EA2222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>
              <w:rPr>
                <w:rFonts w:ascii="Arial" w:eastAsia="Arial" w:hAnsi="Arial" w:cs="Arial"/>
                <w:color w:val="595959"/>
              </w:rPr>
              <w:t>Graduados na área.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</w:trPr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Especialistas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</w:trPr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Mestres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</w:trPr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Doutores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</w:trPr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Total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p w:rsidR="00BE010F" w:rsidRDefault="00BE010F" w:rsidP="00132087">
      <w:pPr>
        <w:ind w:firstLine="66"/>
        <w:jc w:val="both"/>
      </w:pPr>
    </w:p>
    <w:p w:rsidR="00BE010F" w:rsidRDefault="00BE010F" w:rsidP="00132087">
      <w:pPr>
        <w:ind w:firstLine="66"/>
        <w:jc w:val="both"/>
      </w:pPr>
    </w:p>
    <w:p w:rsidR="00BE010F" w:rsidRDefault="00BE010F" w:rsidP="00132087">
      <w:pPr>
        <w:ind w:firstLine="66"/>
        <w:jc w:val="both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4964"/>
        <w:gridCol w:w="2431"/>
        <w:gridCol w:w="1325"/>
      </w:tblGrid>
      <w:tr w:rsidR="00132087" w:rsidTr="00A62197">
        <w:trPr>
          <w:cantSplit/>
          <w:trHeight w:val="580"/>
        </w:trPr>
        <w:tc>
          <w:tcPr>
            <w:tcW w:w="140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BE010F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2.16</w:t>
            </w:r>
            <w:r w:rsidR="00132087" w:rsidRPr="00A62197">
              <w:rPr>
                <w:rFonts w:ascii="Arial" w:eastAsia="Arial" w:hAnsi="Arial" w:cs="Arial"/>
                <w:b/>
                <w:color w:val="595959"/>
              </w:rPr>
              <w:t>. Experiência do corpo de tutores</w:t>
            </w:r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 em educação </w:t>
            </w:r>
            <w:proofErr w:type="gramStart"/>
            <w:r w:rsidRPr="00A62197">
              <w:rPr>
                <w:rFonts w:ascii="Arial" w:eastAsia="Arial" w:hAnsi="Arial" w:cs="Arial"/>
                <w:b/>
                <w:color w:val="595959"/>
              </w:rPr>
              <w:t>a</w:t>
            </w:r>
            <w:proofErr w:type="gramEnd"/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 distância</w:t>
            </w:r>
            <w:r w:rsidR="00EA2222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NSA para cursos presen</w:t>
            </w:r>
            <w:r w:rsidR="00A82048">
              <w:rPr>
                <w:rFonts w:ascii="Arial" w:eastAsia="Arial" w:hAnsi="Arial" w:cs="Arial"/>
                <w:color w:val="595959"/>
              </w:rPr>
              <w:t xml:space="preserve">ciais. Obrigatório para cursos </w:t>
            </w:r>
            <w:proofErr w:type="gramStart"/>
            <w:r w:rsidR="00A82048">
              <w:rPr>
                <w:rFonts w:ascii="Arial" w:eastAsia="Arial" w:hAnsi="Arial" w:cs="Arial"/>
                <w:color w:val="595959"/>
              </w:rPr>
              <w:t>a</w:t>
            </w:r>
            <w:proofErr w:type="gramEnd"/>
            <w:r w:rsidRPr="00A62197">
              <w:rPr>
                <w:rFonts w:ascii="Arial" w:eastAsia="Arial" w:hAnsi="Arial" w:cs="Arial"/>
                <w:color w:val="595959"/>
              </w:rPr>
              <w:t xml:space="preserve"> distância e presenciais, reconhecidos, que ofertam até 20% da carga horária total do curso na modalidade à distância, conforme Portaria 4.059/2004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</w:tr>
      <w:tr w:rsidR="00132087" w:rsidTr="00A62197">
        <w:trPr>
          <w:cantSplit/>
          <w:trHeight w:val="180"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Experiência do corpo de tutores</w:t>
            </w: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Número de tutores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% dos tutores</w:t>
            </w:r>
          </w:p>
        </w:tc>
      </w:tr>
      <w:tr w:rsidR="00132087" w:rsidTr="00A62197">
        <w:trPr>
          <w:cantSplit/>
          <w:trHeight w:val="180"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Menos de </w:t>
            </w:r>
            <w:proofErr w:type="gramStart"/>
            <w:r w:rsidRPr="00A62197">
              <w:rPr>
                <w:rFonts w:ascii="Arial" w:eastAsia="Arial" w:hAnsi="Arial" w:cs="Arial"/>
                <w:color w:val="595959"/>
              </w:rPr>
              <w:t>3</w:t>
            </w:r>
            <w:proofErr w:type="gramEnd"/>
            <w:r w:rsidRPr="00A62197">
              <w:rPr>
                <w:rFonts w:ascii="Arial" w:eastAsia="Arial" w:hAnsi="Arial" w:cs="Arial"/>
                <w:color w:val="595959"/>
              </w:rPr>
              <w:t xml:space="preserve"> anos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Pelo menos </w:t>
            </w:r>
            <w:proofErr w:type="gramStart"/>
            <w:r w:rsidRPr="00A62197">
              <w:rPr>
                <w:rFonts w:ascii="Arial" w:eastAsia="Arial" w:hAnsi="Arial" w:cs="Arial"/>
                <w:color w:val="595959"/>
              </w:rPr>
              <w:t>3</w:t>
            </w:r>
            <w:proofErr w:type="gramEnd"/>
            <w:r w:rsidRPr="00A62197">
              <w:rPr>
                <w:rFonts w:ascii="Arial" w:eastAsia="Arial" w:hAnsi="Arial" w:cs="Arial"/>
                <w:color w:val="595959"/>
              </w:rPr>
              <w:t xml:space="preserve"> anos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80"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EA2222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>
              <w:rPr>
                <w:rFonts w:ascii="Arial" w:eastAsia="Arial" w:hAnsi="Arial" w:cs="Arial"/>
                <w:color w:val="595959"/>
              </w:rPr>
              <w:t xml:space="preserve">Mais de </w:t>
            </w:r>
            <w:proofErr w:type="gramStart"/>
            <w:r>
              <w:rPr>
                <w:rFonts w:ascii="Arial" w:eastAsia="Arial" w:hAnsi="Arial" w:cs="Arial"/>
                <w:color w:val="595959"/>
              </w:rPr>
              <w:t>3</w:t>
            </w:r>
            <w:proofErr w:type="gramEnd"/>
            <w:r>
              <w:rPr>
                <w:rFonts w:ascii="Arial" w:eastAsia="Arial" w:hAnsi="Arial" w:cs="Arial"/>
                <w:color w:val="595959"/>
              </w:rPr>
              <w:t xml:space="preserve"> anos.</w:t>
            </w: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400"/>
        </w:trPr>
        <w:tc>
          <w:tcPr>
            <w:tcW w:w="8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Total do percentual de tutores que possui experiência profissional de, pelo menos, </w:t>
            </w:r>
            <w:proofErr w:type="gramStart"/>
            <w:r w:rsidRPr="00A62197">
              <w:rPr>
                <w:rFonts w:ascii="Arial" w:eastAsia="Arial" w:hAnsi="Arial" w:cs="Arial"/>
                <w:color w:val="595959"/>
              </w:rPr>
              <w:t>3</w:t>
            </w:r>
            <w:proofErr w:type="gramEnd"/>
            <w:r w:rsidRPr="00A62197">
              <w:rPr>
                <w:rFonts w:ascii="Arial" w:eastAsia="Arial" w:hAnsi="Arial" w:cs="Arial"/>
                <w:color w:val="595959"/>
              </w:rPr>
              <w:t xml:space="preserve"> anos.</w:t>
            </w: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2052"/>
        <w:gridCol w:w="2014"/>
        <w:gridCol w:w="2195"/>
        <w:gridCol w:w="2459"/>
      </w:tblGrid>
      <w:tr w:rsidR="00132087" w:rsidTr="00A62197">
        <w:trPr>
          <w:cantSplit/>
          <w:trHeight w:val="980"/>
        </w:trPr>
        <w:tc>
          <w:tcPr>
            <w:tcW w:w="140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0E487C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>
              <w:rPr>
                <w:rFonts w:ascii="Arial" w:eastAsia="Arial" w:hAnsi="Arial" w:cs="Arial"/>
                <w:b/>
                <w:color w:val="595959"/>
              </w:rPr>
              <w:lastRenderedPageBreak/>
              <w:t>2.17</w:t>
            </w:r>
            <w:r w:rsidR="00BE010F" w:rsidRPr="00A62197">
              <w:rPr>
                <w:rFonts w:ascii="Arial" w:eastAsia="Arial" w:hAnsi="Arial" w:cs="Arial"/>
                <w:b/>
                <w:color w:val="595959"/>
              </w:rPr>
              <w:t xml:space="preserve">. </w:t>
            </w:r>
            <w:proofErr w:type="gramStart"/>
            <w:r w:rsidR="00BE010F" w:rsidRPr="00A62197">
              <w:rPr>
                <w:rFonts w:ascii="Arial" w:eastAsia="Arial" w:hAnsi="Arial" w:cs="Arial"/>
                <w:b/>
                <w:color w:val="595959"/>
              </w:rPr>
              <w:t xml:space="preserve">Relação </w:t>
            </w:r>
            <w:r w:rsidR="00132087" w:rsidRPr="00A62197">
              <w:rPr>
                <w:rFonts w:ascii="Arial" w:eastAsia="Arial" w:hAnsi="Arial" w:cs="Arial"/>
                <w:b/>
                <w:color w:val="595959"/>
              </w:rPr>
              <w:t>docentes</w:t>
            </w:r>
            <w:proofErr w:type="gramEnd"/>
            <w:r w:rsidR="00132087" w:rsidRPr="00A62197">
              <w:rPr>
                <w:rFonts w:ascii="Arial" w:eastAsia="Arial" w:hAnsi="Arial" w:cs="Arial"/>
                <w:b/>
                <w:color w:val="595959"/>
              </w:rPr>
              <w:t xml:space="preserve"> e tutores - presenciais e a distância - por estudante</w:t>
            </w:r>
            <w:r w:rsidR="00EA2222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NSA para cursos presenciais. </w:t>
            </w:r>
          </w:p>
          <w:p w:rsidR="00132087" w:rsidRPr="00A62197" w:rsidRDefault="00A82048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>
              <w:rPr>
                <w:rFonts w:ascii="Arial" w:eastAsia="Arial" w:hAnsi="Arial" w:cs="Arial"/>
                <w:color w:val="595959"/>
              </w:rPr>
              <w:t xml:space="preserve">Obrigatório para cursos </w:t>
            </w:r>
            <w:proofErr w:type="gramStart"/>
            <w:r>
              <w:rPr>
                <w:rFonts w:ascii="Arial" w:eastAsia="Arial" w:hAnsi="Arial" w:cs="Arial"/>
                <w:color w:val="595959"/>
              </w:rPr>
              <w:t>a</w:t>
            </w:r>
            <w:proofErr w:type="gramEnd"/>
            <w:r w:rsidR="00132087" w:rsidRPr="00A62197">
              <w:rPr>
                <w:rFonts w:ascii="Arial" w:eastAsia="Arial" w:hAnsi="Arial" w:cs="Arial"/>
                <w:color w:val="595959"/>
              </w:rPr>
              <w:t xml:space="preserve"> distância e presenciais, reconhecidos, que ofertam até 20% da carga horária total d</w:t>
            </w:r>
            <w:r>
              <w:rPr>
                <w:rFonts w:ascii="Arial" w:eastAsia="Arial" w:hAnsi="Arial" w:cs="Arial"/>
                <w:color w:val="595959"/>
              </w:rPr>
              <w:t>o curso na modalidade a</w:t>
            </w:r>
            <w:r w:rsidR="00132087" w:rsidRPr="00A62197">
              <w:rPr>
                <w:rFonts w:ascii="Arial" w:eastAsia="Arial" w:hAnsi="Arial" w:cs="Arial"/>
                <w:color w:val="595959"/>
              </w:rPr>
              <w:t xml:space="preserve"> distância, conforme Portaria 4.059/2004.</w:t>
            </w:r>
          </w:p>
        </w:tc>
      </w:tr>
      <w:tr w:rsidR="00132087" w:rsidTr="00A62197">
        <w:trPr>
          <w:cantSplit/>
          <w:trHeight w:val="1000"/>
        </w:trPr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Total de alunos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(A)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Total de docentes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(D)</w:t>
            </w:r>
          </w:p>
        </w:tc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Total de tutores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(T)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Índice de alunos por docentes e tutores</w:t>
            </w:r>
          </w:p>
          <w:p w:rsidR="00132087" w:rsidRDefault="00F137E1" w:rsidP="00A62197">
            <w:pPr>
              <w:ind w:firstLine="66"/>
              <w:jc w:val="both"/>
            </w:pPr>
            <w:r>
              <w:rPr>
                <w:noProof/>
                <w:lang w:eastAsia="pt-BR" w:bidi="ar-SA"/>
              </w:rPr>
              <w:drawing>
                <wp:inline distT="0" distB="0" distL="0" distR="0">
                  <wp:extent cx="819150" cy="294005"/>
                  <wp:effectExtent l="1905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087" w:rsidTr="00A62197">
        <w:trPr>
          <w:cantSplit/>
          <w:trHeight w:val="460"/>
        </w:trPr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</w:tbl>
    <w:p w:rsidR="00132087" w:rsidRDefault="00132087" w:rsidP="00132087">
      <w:pPr>
        <w:ind w:firstLine="68"/>
        <w:jc w:val="both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720"/>
      </w:tblGrid>
      <w:tr w:rsidR="00132087" w:rsidTr="00A62197">
        <w:trPr>
          <w:cantSplit/>
          <w:trHeight w:val="560"/>
        </w:trPr>
        <w:tc>
          <w:tcPr>
            <w:tcW w:w="14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0E487C" w:rsidP="00A62197">
            <w:pPr>
              <w:ind w:firstLine="68"/>
              <w:jc w:val="both"/>
              <w:rPr>
                <w:rFonts w:ascii="Arial" w:eastAsia="Arial" w:hAnsi="Arial" w:cs="Arial"/>
                <w:b/>
                <w:color w:val="595959"/>
              </w:rPr>
            </w:pPr>
            <w:r>
              <w:rPr>
                <w:rFonts w:ascii="Arial" w:eastAsia="Arial" w:hAnsi="Arial" w:cs="Arial"/>
                <w:b/>
                <w:color w:val="595959"/>
              </w:rPr>
              <w:t>2.18</w:t>
            </w:r>
            <w:r w:rsidR="00132087" w:rsidRPr="00A62197">
              <w:rPr>
                <w:rFonts w:ascii="Arial" w:eastAsia="Arial" w:hAnsi="Arial" w:cs="Arial"/>
                <w:b/>
                <w:color w:val="595959"/>
              </w:rPr>
              <w:t>. Responsabilidade docente pela supervisão da assistência médica</w:t>
            </w:r>
            <w:r w:rsidR="00EA2222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Obrigatório para o curso de Medicina, NSA para os demais cursos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</w:tr>
      <w:tr w:rsidR="00132087" w:rsidTr="00A62197">
        <w:trPr>
          <w:cantSplit/>
          <w:trHeight w:val="100"/>
        </w:trPr>
        <w:tc>
          <w:tcPr>
            <w:tcW w:w="14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8"/>
        <w:jc w:val="both"/>
      </w:pPr>
    </w:p>
    <w:p w:rsidR="00BE010F" w:rsidRDefault="00BE010F" w:rsidP="00132087">
      <w:pPr>
        <w:ind w:firstLine="68"/>
        <w:jc w:val="both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720"/>
      </w:tblGrid>
      <w:tr w:rsidR="00BE010F" w:rsidTr="00A62197">
        <w:trPr>
          <w:cantSplit/>
          <w:trHeight w:val="560"/>
        </w:trPr>
        <w:tc>
          <w:tcPr>
            <w:tcW w:w="14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E010F" w:rsidRPr="00A62197" w:rsidRDefault="000E487C" w:rsidP="00A62197">
            <w:pPr>
              <w:ind w:firstLine="68"/>
              <w:jc w:val="both"/>
              <w:rPr>
                <w:rFonts w:ascii="Arial" w:eastAsia="Arial" w:hAnsi="Arial" w:cs="Arial"/>
                <w:b/>
                <w:color w:val="595959"/>
              </w:rPr>
            </w:pPr>
            <w:r>
              <w:rPr>
                <w:rFonts w:ascii="Arial" w:eastAsia="Arial" w:hAnsi="Arial" w:cs="Arial"/>
                <w:b/>
                <w:color w:val="595959"/>
              </w:rPr>
              <w:t>2.19</w:t>
            </w:r>
            <w:r w:rsidR="00BE010F" w:rsidRPr="00A62197">
              <w:rPr>
                <w:rFonts w:ascii="Arial" w:eastAsia="Arial" w:hAnsi="Arial" w:cs="Arial"/>
                <w:b/>
                <w:color w:val="595959"/>
              </w:rPr>
              <w:t>. Responsabilidade docente pela supervisão da assistência odontológica</w:t>
            </w:r>
            <w:r w:rsidR="00EA2222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BE010F" w:rsidRPr="00A62197" w:rsidRDefault="00EA2222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>
              <w:rPr>
                <w:rFonts w:ascii="Arial" w:eastAsia="Arial" w:hAnsi="Arial" w:cs="Arial"/>
                <w:color w:val="595959"/>
              </w:rPr>
              <w:t>Exclusivo para o curso de O</w:t>
            </w:r>
            <w:r w:rsidR="00BE010F" w:rsidRPr="00A62197">
              <w:rPr>
                <w:rFonts w:ascii="Arial" w:eastAsia="Arial" w:hAnsi="Arial" w:cs="Arial"/>
                <w:color w:val="595959"/>
              </w:rPr>
              <w:t>dontologia, NSA para os demais cursos</w:t>
            </w:r>
            <w:r>
              <w:rPr>
                <w:rFonts w:ascii="Arial" w:eastAsia="Arial" w:hAnsi="Arial" w:cs="Arial"/>
                <w:color w:val="595959"/>
              </w:rPr>
              <w:t>.</w:t>
            </w:r>
          </w:p>
        </w:tc>
      </w:tr>
      <w:tr w:rsidR="00BE010F" w:rsidTr="00A62197">
        <w:trPr>
          <w:cantSplit/>
          <w:trHeight w:val="100"/>
        </w:trPr>
        <w:tc>
          <w:tcPr>
            <w:tcW w:w="14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E010F" w:rsidRDefault="00BE010F" w:rsidP="00A62197">
            <w:pPr>
              <w:jc w:val="both"/>
            </w:pPr>
          </w:p>
        </w:tc>
      </w:tr>
    </w:tbl>
    <w:p w:rsidR="00BE010F" w:rsidRDefault="00BE010F" w:rsidP="00132087">
      <w:pPr>
        <w:ind w:firstLine="68"/>
        <w:jc w:val="both"/>
      </w:pPr>
    </w:p>
    <w:p w:rsidR="00BE010F" w:rsidRDefault="00BE010F" w:rsidP="00132087">
      <w:pPr>
        <w:ind w:firstLine="68"/>
        <w:jc w:val="both"/>
      </w:pPr>
    </w:p>
    <w:p w:rsidR="00BE010F" w:rsidRDefault="00BE010F" w:rsidP="00132087">
      <w:pPr>
        <w:ind w:firstLine="68"/>
        <w:jc w:val="both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720"/>
      </w:tblGrid>
      <w:tr w:rsidR="00132087" w:rsidTr="00A62197">
        <w:trPr>
          <w:cantSplit/>
          <w:trHeight w:val="440"/>
        </w:trPr>
        <w:tc>
          <w:tcPr>
            <w:tcW w:w="1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EA2222" w:rsidP="00A62197">
            <w:pPr>
              <w:ind w:firstLine="68"/>
              <w:jc w:val="both"/>
              <w:rPr>
                <w:rFonts w:ascii="Arial" w:eastAsia="Arial" w:hAnsi="Arial" w:cs="Arial"/>
                <w:b/>
                <w:color w:val="595959"/>
              </w:rPr>
            </w:pPr>
            <w:r>
              <w:rPr>
                <w:rFonts w:ascii="Arial" w:eastAsia="Arial" w:hAnsi="Arial" w:cs="Arial"/>
                <w:b/>
                <w:color w:val="595959"/>
              </w:rPr>
              <w:t>2.20</w:t>
            </w:r>
            <w:r w:rsidR="00132087" w:rsidRPr="00A62197">
              <w:rPr>
                <w:rFonts w:ascii="Arial" w:eastAsia="Arial" w:hAnsi="Arial" w:cs="Arial"/>
                <w:b/>
                <w:color w:val="595959"/>
              </w:rPr>
              <w:t>. Núcleo de apoio pedagógico e experiência docente</w:t>
            </w:r>
            <w:r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132087" w:rsidRPr="00A62197" w:rsidRDefault="00132087" w:rsidP="00EA2222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Obrigatório para o</w:t>
            </w:r>
            <w:r w:rsidR="00EA2222">
              <w:rPr>
                <w:rFonts w:ascii="Arial" w:eastAsia="Arial" w:hAnsi="Arial" w:cs="Arial"/>
                <w:color w:val="595959"/>
              </w:rPr>
              <w:t>s</w:t>
            </w:r>
            <w:r w:rsidRPr="00A62197">
              <w:rPr>
                <w:rFonts w:ascii="Arial" w:eastAsia="Arial" w:hAnsi="Arial" w:cs="Arial"/>
                <w:color w:val="595959"/>
              </w:rPr>
              <w:t xml:space="preserve"> curso</w:t>
            </w:r>
            <w:r w:rsidR="00EA2222">
              <w:rPr>
                <w:rFonts w:ascii="Arial" w:eastAsia="Arial" w:hAnsi="Arial" w:cs="Arial"/>
                <w:color w:val="595959"/>
              </w:rPr>
              <w:t xml:space="preserve">s da área de saúde, desde que contemplem no PPC. </w:t>
            </w:r>
            <w:r w:rsidRPr="00A62197">
              <w:rPr>
                <w:rFonts w:ascii="Arial" w:eastAsia="Arial" w:hAnsi="Arial" w:cs="Arial"/>
                <w:color w:val="595959"/>
              </w:rPr>
              <w:t>NSA para os demais cursos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</w:tr>
      <w:tr w:rsidR="00132087" w:rsidTr="00A62197">
        <w:trPr>
          <w:cantSplit/>
          <w:trHeight w:val="200"/>
        </w:trPr>
        <w:tc>
          <w:tcPr>
            <w:tcW w:w="1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jc w:val="both"/>
      </w:pPr>
    </w:p>
    <w:p w:rsidR="00BE010F" w:rsidRDefault="00BE010F" w:rsidP="00132087">
      <w:pPr>
        <w:ind w:firstLine="66"/>
        <w:jc w:val="both"/>
        <w:rPr>
          <w:rFonts w:ascii="Arial" w:eastAsia="Arial" w:hAnsi="Arial" w:cs="Arial"/>
          <w:b/>
          <w:color w:val="595959"/>
        </w:rPr>
      </w:pPr>
    </w:p>
    <w:p w:rsidR="00BE010F" w:rsidRDefault="00BE010F" w:rsidP="00132087">
      <w:pPr>
        <w:ind w:firstLine="66"/>
        <w:jc w:val="both"/>
        <w:rPr>
          <w:rFonts w:ascii="Arial" w:eastAsia="Arial" w:hAnsi="Arial" w:cs="Arial"/>
          <w:b/>
          <w:color w:val="595959"/>
        </w:rPr>
      </w:pPr>
    </w:p>
    <w:p w:rsidR="00BE010F" w:rsidRDefault="00BE010F" w:rsidP="00132087">
      <w:pPr>
        <w:ind w:firstLine="66"/>
        <w:jc w:val="both"/>
        <w:rPr>
          <w:rFonts w:ascii="Arial" w:eastAsia="Arial" w:hAnsi="Arial" w:cs="Arial"/>
          <w:b/>
          <w:color w:val="595959"/>
        </w:rPr>
      </w:pPr>
    </w:p>
    <w:p w:rsidR="00BE010F" w:rsidRDefault="00BE010F" w:rsidP="00132087">
      <w:pPr>
        <w:ind w:firstLine="66"/>
        <w:jc w:val="both"/>
        <w:rPr>
          <w:rFonts w:ascii="Arial" w:eastAsia="Arial" w:hAnsi="Arial" w:cs="Arial"/>
          <w:b/>
          <w:color w:val="595959"/>
        </w:rPr>
      </w:pPr>
    </w:p>
    <w:p w:rsidR="00BE010F" w:rsidRDefault="00BE010F" w:rsidP="00132087">
      <w:pPr>
        <w:ind w:firstLine="66"/>
        <w:jc w:val="both"/>
        <w:rPr>
          <w:rFonts w:ascii="Arial" w:eastAsia="Arial" w:hAnsi="Arial" w:cs="Arial"/>
          <w:b/>
          <w:color w:val="595959"/>
        </w:rPr>
      </w:pPr>
    </w:p>
    <w:p w:rsidR="00BE010F" w:rsidRDefault="00BE010F" w:rsidP="00132087">
      <w:pPr>
        <w:ind w:firstLine="66"/>
        <w:jc w:val="both"/>
        <w:rPr>
          <w:rFonts w:ascii="Arial" w:eastAsia="Arial" w:hAnsi="Arial" w:cs="Arial"/>
          <w:b/>
          <w:color w:val="595959"/>
        </w:rPr>
      </w:pPr>
    </w:p>
    <w:p w:rsidR="00132087" w:rsidRDefault="00132087" w:rsidP="00132087">
      <w:pPr>
        <w:ind w:firstLine="66"/>
        <w:jc w:val="both"/>
        <w:rPr>
          <w:rFonts w:ascii="Arial" w:eastAsia="Arial" w:hAnsi="Arial" w:cs="Arial"/>
          <w:b/>
          <w:color w:val="595959"/>
        </w:rPr>
      </w:pPr>
      <w:r>
        <w:rPr>
          <w:rFonts w:ascii="Arial" w:eastAsia="Arial" w:hAnsi="Arial" w:cs="Arial"/>
          <w:b/>
          <w:color w:val="595959"/>
        </w:rPr>
        <w:t>3. INFRAESTRUTURA</w:t>
      </w:r>
    </w:p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3957"/>
        <w:gridCol w:w="4871"/>
      </w:tblGrid>
      <w:tr w:rsidR="00132087" w:rsidTr="00A62197">
        <w:trPr>
          <w:cantSplit/>
          <w:trHeight w:val="400"/>
        </w:trPr>
        <w:tc>
          <w:tcPr>
            <w:tcW w:w="14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3.1 Gabinetes de trabalho para professores Tempo Integral </w:t>
            </w:r>
            <w:r w:rsidR="00EA2222">
              <w:rPr>
                <w:rFonts w:ascii="Arial" w:eastAsia="Arial" w:hAnsi="Arial" w:cs="Arial"/>
                <w:b/>
                <w:color w:val="595959"/>
              </w:rPr>
              <w:t>– TI.</w:t>
            </w:r>
          </w:p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</w:p>
        </w:tc>
      </w:tr>
      <w:tr w:rsidR="00132087" w:rsidTr="00A62197">
        <w:trPr>
          <w:cantSplit/>
          <w:trHeight w:val="280"/>
        </w:trPr>
        <w:tc>
          <w:tcPr>
            <w:tcW w:w="5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Tipo de instalações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240"/>
        </w:trPr>
        <w:tc>
          <w:tcPr>
            <w:tcW w:w="5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Identificação (nome do local)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260"/>
        </w:trPr>
        <w:tc>
          <w:tcPr>
            <w:tcW w:w="5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Disponibilidade (própria, alugada, cedida, etc.)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280"/>
        </w:trPr>
        <w:tc>
          <w:tcPr>
            <w:tcW w:w="5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Instalação (o que está instalado no local)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220"/>
        </w:trPr>
        <w:tc>
          <w:tcPr>
            <w:tcW w:w="5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Quantidade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300"/>
        </w:trPr>
        <w:tc>
          <w:tcPr>
            <w:tcW w:w="5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BE010F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Capacidade (quantidade de professores</w:t>
            </w:r>
            <w:r w:rsidR="00132087" w:rsidRPr="00A62197">
              <w:rPr>
                <w:rFonts w:ascii="Arial" w:eastAsia="Arial" w:hAnsi="Arial" w:cs="Arial"/>
                <w:color w:val="595959"/>
              </w:rPr>
              <w:t>)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260"/>
        </w:trPr>
        <w:tc>
          <w:tcPr>
            <w:tcW w:w="5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Tipo de capacidade (por turno, etc.)</w:t>
            </w:r>
            <w:proofErr w:type="gramStart"/>
            <w:r w:rsidR="00EA2222">
              <w:rPr>
                <w:rFonts w:ascii="Arial" w:eastAsia="Arial" w:hAnsi="Arial" w:cs="Arial"/>
                <w:color w:val="595959"/>
              </w:rPr>
              <w:t>..</w:t>
            </w:r>
            <w:proofErr w:type="gramEnd"/>
          </w:p>
        </w:tc>
        <w:tc>
          <w:tcPr>
            <w:tcW w:w="8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260"/>
        </w:trPr>
        <w:tc>
          <w:tcPr>
            <w:tcW w:w="5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Área total em m²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260"/>
        </w:trPr>
        <w:tc>
          <w:tcPr>
            <w:tcW w:w="5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OBS: (preenchimento obrigatório)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</w:tbl>
    <w:p w:rsidR="00132087" w:rsidRDefault="00132087" w:rsidP="00132087">
      <w:pPr>
        <w:ind w:firstLine="68"/>
        <w:jc w:val="both"/>
      </w:pPr>
    </w:p>
    <w:p w:rsidR="00BE010F" w:rsidRDefault="00BE010F" w:rsidP="00132087">
      <w:pPr>
        <w:ind w:firstLine="68"/>
        <w:jc w:val="both"/>
      </w:pPr>
    </w:p>
    <w:p w:rsidR="00BE010F" w:rsidRDefault="00BE010F" w:rsidP="00132087">
      <w:pPr>
        <w:ind w:firstLine="68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3926"/>
        <w:gridCol w:w="77"/>
        <w:gridCol w:w="4825"/>
      </w:tblGrid>
      <w:tr w:rsidR="00132087" w:rsidTr="00A62197">
        <w:trPr>
          <w:cantSplit/>
          <w:trHeight w:val="440"/>
        </w:trPr>
        <w:tc>
          <w:tcPr>
            <w:tcW w:w="141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proofErr w:type="gramStart"/>
            <w:r w:rsidRPr="00A62197">
              <w:rPr>
                <w:rFonts w:ascii="Arial" w:eastAsia="Arial" w:hAnsi="Arial" w:cs="Arial"/>
                <w:b/>
                <w:color w:val="595959"/>
              </w:rPr>
              <w:t>3.2 Espaço</w:t>
            </w:r>
            <w:proofErr w:type="gramEnd"/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 de trabalho para coordenaçã</w:t>
            </w:r>
            <w:r w:rsidR="00BE010F" w:rsidRPr="00A62197">
              <w:rPr>
                <w:rFonts w:ascii="Arial" w:eastAsia="Arial" w:hAnsi="Arial" w:cs="Arial"/>
                <w:b/>
                <w:color w:val="595959"/>
              </w:rPr>
              <w:t>o do curso</w:t>
            </w:r>
            <w:r w:rsidR="00EA2222">
              <w:rPr>
                <w:rFonts w:ascii="Arial" w:eastAsia="Arial" w:hAnsi="Arial" w:cs="Arial"/>
                <w:b/>
                <w:color w:val="595959"/>
              </w:rPr>
              <w:t xml:space="preserve"> e serviços acadêmicos.</w:t>
            </w:r>
          </w:p>
        </w:tc>
      </w:tr>
      <w:tr w:rsidR="00132087" w:rsidTr="00A62197">
        <w:trPr>
          <w:cantSplit/>
          <w:trHeight w:val="200"/>
        </w:trPr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Tipo de instalações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4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60"/>
        </w:trPr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Identificação (nome do local)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4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20"/>
        </w:trPr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lastRenderedPageBreak/>
              <w:t>Disponibilidade (própria, alugada, cedida, etc.)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4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60"/>
        </w:trPr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Instalação (o que está instalado no local)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4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Quantidade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4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60"/>
        </w:trPr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Capacidade (quantidade de alunos)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4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Tipo de capacidade (por turno, etc.)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4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00"/>
        </w:trPr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Área total em m²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4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60"/>
        </w:trPr>
        <w:tc>
          <w:tcPr>
            <w:tcW w:w="5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OBS: (preenchimento obrigatório)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4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420"/>
        </w:trPr>
        <w:tc>
          <w:tcPr>
            <w:tcW w:w="141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3.3. Sala de professores</w:t>
            </w:r>
            <w:r w:rsidR="00EA2222">
              <w:rPr>
                <w:rFonts w:ascii="Arial" w:eastAsia="Arial" w:hAnsi="Arial" w:cs="Arial"/>
                <w:b/>
                <w:color w:val="595959"/>
              </w:rPr>
              <w:t>.</w:t>
            </w:r>
          </w:p>
        </w:tc>
      </w:tr>
      <w:tr w:rsidR="00132087" w:rsidTr="00A62197">
        <w:trPr>
          <w:cantSplit/>
          <w:trHeight w:val="200"/>
        </w:trPr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Tipo de instalações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60"/>
        </w:trPr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Identificação (nome do local)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20"/>
        </w:trPr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Disponibilidade (própria, alugada, cedida, etc.)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60"/>
        </w:trPr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Instalação (o que está instalado no local)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20"/>
        </w:trPr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Quantidade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80"/>
        </w:trPr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C</w:t>
            </w:r>
            <w:r w:rsidR="00976852" w:rsidRPr="00A62197">
              <w:rPr>
                <w:rFonts w:ascii="Arial" w:eastAsia="Arial" w:hAnsi="Arial" w:cs="Arial"/>
                <w:color w:val="595959"/>
              </w:rPr>
              <w:t>apacidade</w:t>
            </w:r>
            <w:proofErr w:type="gramStart"/>
            <w:r w:rsidR="00976852" w:rsidRPr="00A62197">
              <w:rPr>
                <w:rFonts w:ascii="Arial" w:eastAsia="Arial" w:hAnsi="Arial" w:cs="Arial"/>
                <w:color w:val="595959"/>
              </w:rPr>
              <w:t xml:space="preserve">  </w:t>
            </w:r>
            <w:proofErr w:type="gramEnd"/>
            <w:r w:rsidR="00976852" w:rsidRPr="00A62197">
              <w:rPr>
                <w:rFonts w:ascii="Arial" w:eastAsia="Arial" w:hAnsi="Arial" w:cs="Arial"/>
                <w:color w:val="595959"/>
              </w:rPr>
              <w:t>(quantidade de professores</w:t>
            </w:r>
            <w:r w:rsidRPr="00A62197">
              <w:rPr>
                <w:rFonts w:ascii="Arial" w:eastAsia="Arial" w:hAnsi="Arial" w:cs="Arial"/>
                <w:color w:val="595959"/>
              </w:rPr>
              <w:t>)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Tipo de capacidade (por turno, etc.)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40"/>
        </w:trPr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Área total em m²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40"/>
        </w:trPr>
        <w:tc>
          <w:tcPr>
            <w:tcW w:w="5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OBS: (preenchimento obrigatório)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3957"/>
        <w:gridCol w:w="4871"/>
      </w:tblGrid>
      <w:tr w:rsidR="00132087" w:rsidTr="00A62197">
        <w:trPr>
          <w:cantSplit/>
          <w:trHeight w:val="380"/>
        </w:trPr>
        <w:tc>
          <w:tcPr>
            <w:tcW w:w="14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3.4. Salas de aula.</w:t>
            </w:r>
          </w:p>
        </w:tc>
      </w:tr>
      <w:tr w:rsidR="00132087" w:rsidTr="00A62197">
        <w:trPr>
          <w:cantSplit/>
          <w:trHeight w:val="200"/>
        </w:trPr>
        <w:tc>
          <w:tcPr>
            <w:tcW w:w="5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Tipo de instalações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5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Identificação (nome do local)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60"/>
        </w:trPr>
        <w:tc>
          <w:tcPr>
            <w:tcW w:w="5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Disponibilidade (própria, alugada, cedida, etc.)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60"/>
        </w:trPr>
        <w:tc>
          <w:tcPr>
            <w:tcW w:w="5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Instalação (o que está instalado no local)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80"/>
        </w:trPr>
        <w:tc>
          <w:tcPr>
            <w:tcW w:w="5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Quantidade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60"/>
        </w:trPr>
        <w:tc>
          <w:tcPr>
            <w:tcW w:w="5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Capacidade (quantidade de alunos)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20"/>
        </w:trPr>
        <w:tc>
          <w:tcPr>
            <w:tcW w:w="5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Tipo de capacidade (por turno, etc.)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20"/>
        </w:trPr>
        <w:tc>
          <w:tcPr>
            <w:tcW w:w="5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Área total em m²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60"/>
        </w:trPr>
        <w:tc>
          <w:tcPr>
            <w:tcW w:w="5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OBS: (preenchimento obrigatório)</w:t>
            </w:r>
            <w:r w:rsidR="00EA2222">
              <w:rPr>
                <w:rFonts w:ascii="Arial" w:eastAsia="Arial" w:hAnsi="Arial" w:cs="Arial"/>
                <w:color w:val="595959"/>
              </w:rPr>
              <w:t>.</w:t>
            </w:r>
          </w:p>
        </w:tc>
        <w:tc>
          <w:tcPr>
            <w:tcW w:w="8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</w:tbl>
    <w:p w:rsidR="00132087" w:rsidRDefault="00132087" w:rsidP="00132087">
      <w:pPr>
        <w:ind w:firstLine="68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3826"/>
        <w:gridCol w:w="5002"/>
      </w:tblGrid>
      <w:tr w:rsidR="00132087" w:rsidTr="00A62197">
        <w:trPr>
          <w:cantSplit/>
          <w:trHeight w:val="220"/>
        </w:trPr>
        <w:tc>
          <w:tcPr>
            <w:tcW w:w="14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3.5. Acesso dos alunos a equipamentos de informática</w:t>
            </w:r>
            <w:r w:rsidR="00A56C7A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Descrever no campo das observações a quantidade de equipamentos relativa ao número de usuários, velocidade de acesso à internet, política de atualização de equipamentos e softwares, se há acessibilidade e adequação do espaço físico nos laboratórios, na biblioteca ou nos outros meios de acesso à informática, implantados para o curso.  </w:t>
            </w:r>
          </w:p>
        </w:tc>
      </w:tr>
      <w:tr w:rsidR="00132087" w:rsidTr="00A62197">
        <w:trPr>
          <w:cantSplit/>
          <w:trHeight w:val="140"/>
        </w:trPr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Tipo de instalações</w:t>
            </w:r>
          </w:p>
        </w:tc>
        <w:tc>
          <w:tcPr>
            <w:tcW w:w="8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140"/>
        </w:trPr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Identificação (nome do local)</w:t>
            </w:r>
          </w:p>
        </w:tc>
        <w:tc>
          <w:tcPr>
            <w:tcW w:w="8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140"/>
        </w:trPr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Disponibilidade (própria, alugada, cedida, etc.)</w:t>
            </w:r>
          </w:p>
        </w:tc>
        <w:tc>
          <w:tcPr>
            <w:tcW w:w="8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140"/>
        </w:trPr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Instalação (o que está instalado no local)</w:t>
            </w:r>
          </w:p>
        </w:tc>
        <w:tc>
          <w:tcPr>
            <w:tcW w:w="8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140"/>
        </w:trPr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Quantidade</w:t>
            </w:r>
          </w:p>
        </w:tc>
        <w:tc>
          <w:tcPr>
            <w:tcW w:w="8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140"/>
        </w:trPr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Capacidade (quantidade de alunos)</w:t>
            </w:r>
          </w:p>
        </w:tc>
        <w:tc>
          <w:tcPr>
            <w:tcW w:w="8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140"/>
        </w:trPr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Tipo de capacidade (por turno, etc.)</w:t>
            </w:r>
          </w:p>
        </w:tc>
        <w:tc>
          <w:tcPr>
            <w:tcW w:w="8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120"/>
        </w:trPr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Área total em m²</w:t>
            </w:r>
          </w:p>
        </w:tc>
        <w:tc>
          <w:tcPr>
            <w:tcW w:w="8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140"/>
        </w:trPr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8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OBS: (preenchimento obrigatório)</w:t>
            </w:r>
          </w:p>
        </w:tc>
        <w:tc>
          <w:tcPr>
            <w:tcW w:w="8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8"/>
              <w:jc w:val="both"/>
            </w:pPr>
          </w:p>
        </w:tc>
      </w:tr>
    </w:tbl>
    <w:p w:rsidR="00132087" w:rsidRDefault="00132087" w:rsidP="00132087">
      <w:pPr>
        <w:ind w:firstLine="68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  <w:trHeight w:val="1140"/>
        </w:trPr>
        <w:tc>
          <w:tcPr>
            <w:tcW w:w="1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lastRenderedPageBreak/>
              <w:t>3.6. Bibliografia básica</w:t>
            </w:r>
            <w:r w:rsidR="002B1505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8D5F86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(Informar se o acervo da bibliografia básica está ou não disponível; a proporção média de exemplar por vagas anuais pretendidas/autorizadas, de cada uma das unidades curriculares; se o acervo existente está informatizado e tombado junto ao patrimônio da IES; quantos títulos por unidade curricular (disciplinas) e se existe um mínimo de </w:t>
            </w:r>
            <w:r w:rsidRPr="00A62197">
              <w:rPr>
                <w:rFonts w:ascii="Arial" w:eastAsia="Arial" w:hAnsi="Arial" w:cs="Arial"/>
                <w:color w:val="595959"/>
                <w:u w:val="single"/>
              </w:rPr>
              <w:t>três títulos</w:t>
            </w:r>
            <w:r w:rsidRPr="00A62197">
              <w:rPr>
                <w:rFonts w:ascii="Arial" w:eastAsia="Arial" w:hAnsi="Arial" w:cs="Arial"/>
                <w:color w:val="595959"/>
              </w:rPr>
              <w:t xml:space="preserve"> por unidade, etc.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4A442A"/>
              </w:rPr>
            </w:pPr>
            <w:r w:rsidRPr="00A62197">
              <w:rPr>
                <w:rFonts w:ascii="Arial" w:eastAsia="Arial" w:hAnsi="Arial" w:cs="Arial"/>
                <w:color w:val="4A442A"/>
              </w:rPr>
              <w:t>Desejáv</w:t>
            </w:r>
            <w:r w:rsidR="00D71B7F">
              <w:rPr>
                <w:rFonts w:ascii="Arial" w:eastAsia="Arial" w:hAnsi="Arial" w:cs="Arial"/>
                <w:color w:val="4A442A"/>
              </w:rPr>
              <w:t xml:space="preserve">el, para obtenção de nota </w:t>
            </w:r>
            <w:proofErr w:type="gramStart"/>
            <w:r w:rsidR="00D71B7F">
              <w:rPr>
                <w:rFonts w:ascii="Arial" w:eastAsia="Arial" w:hAnsi="Arial" w:cs="Arial"/>
                <w:color w:val="4A442A"/>
              </w:rPr>
              <w:t>3</w:t>
            </w:r>
            <w:proofErr w:type="gramEnd"/>
            <w:r w:rsidR="00D71B7F">
              <w:rPr>
                <w:rFonts w:ascii="Arial" w:eastAsia="Arial" w:hAnsi="Arial" w:cs="Arial"/>
                <w:color w:val="4A442A"/>
              </w:rPr>
              <w:t xml:space="preserve">, é possuir 1 livro para cada 5 alunos </w:t>
            </w:r>
            <w:r w:rsidRPr="00A62197">
              <w:rPr>
                <w:rFonts w:ascii="Arial" w:eastAsia="Arial" w:hAnsi="Arial" w:cs="Arial"/>
                <w:color w:val="4A442A"/>
              </w:rPr>
              <w:t>e está disponível na proporção média de um exemplar para a faixa de 10 a menos de 15 vagas anuais pretendidas/autorizadas, de cada título</w:t>
            </w:r>
            <w:r w:rsidR="00EA2222">
              <w:rPr>
                <w:rFonts w:ascii="Arial" w:eastAsia="Arial" w:hAnsi="Arial" w:cs="Arial"/>
                <w:color w:val="4A442A"/>
              </w:rPr>
              <w:t xml:space="preserve"> adotado pelas unidades curriculares.</w:t>
            </w:r>
          </w:p>
          <w:p w:rsidR="00132087" w:rsidRDefault="00132087" w:rsidP="00A62197">
            <w:pPr>
              <w:ind w:firstLine="68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1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  <w:trHeight w:val="900"/>
        </w:trPr>
        <w:tc>
          <w:tcPr>
            <w:tcW w:w="1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3.7. Bibliografia complementar</w:t>
            </w:r>
            <w:r w:rsidR="00A56C7A">
              <w:rPr>
                <w:rFonts w:ascii="Arial" w:eastAsia="Arial" w:hAnsi="Arial" w:cs="Arial"/>
                <w:b/>
                <w:color w:val="595959"/>
              </w:rPr>
              <w:t>.</w:t>
            </w:r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 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  <w:u w:val="single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 (Informar se o acervo da bibliografia complementar está ou não disponível; quantos títulos por unidade curricular (disciplinas), nas formas impressa, virtual ou multimídia, e se existe um mínimo de </w:t>
            </w:r>
            <w:r w:rsidRPr="00A62197">
              <w:rPr>
                <w:rFonts w:ascii="Arial" w:eastAsia="Arial" w:hAnsi="Arial" w:cs="Arial"/>
                <w:color w:val="595959"/>
                <w:u w:val="single"/>
              </w:rPr>
              <w:t>dois títulos por unidade).</w:t>
            </w:r>
          </w:p>
        </w:tc>
      </w:tr>
      <w:tr w:rsidR="00132087" w:rsidTr="00A62197">
        <w:trPr>
          <w:cantSplit/>
          <w:trHeight w:val="200"/>
        </w:trPr>
        <w:tc>
          <w:tcPr>
            <w:tcW w:w="1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  <w:trHeight w:val="620"/>
        </w:trPr>
        <w:tc>
          <w:tcPr>
            <w:tcW w:w="1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A56C7A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>
              <w:rPr>
                <w:rFonts w:ascii="Arial" w:eastAsia="Arial" w:hAnsi="Arial" w:cs="Arial"/>
                <w:b/>
                <w:color w:val="595959"/>
              </w:rPr>
              <w:t>3.8. Periódicos especializados.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(Informar </w:t>
            </w:r>
            <w:r w:rsidR="008D5F86" w:rsidRPr="00A62197">
              <w:rPr>
                <w:rFonts w:ascii="Arial" w:eastAsia="Arial" w:hAnsi="Arial" w:cs="Arial"/>
                <w:color w:val="595959"/>
              </w:rPr>
              <w:t xml:space="preserve">sobre a utilização do Portal de periódicos </w:t>
            </w:r>
            <w:r w:rsidR="00B3325A" w:rsidRPr="00A62197">
              <w:rPr>
                <w:rFonts w:ascii="Arial" w:eastAsia="Arial" w:hAnsi="Arial" w:cs="Arial"/>
                <w:color w:val="595959"/>
              </w:rPr>
              <w:t xml:space="preserve">da CAPES </w:t>
            </w:r>
            <w:r w:rsidR="008D5F86" w:rsidRPr="00A62197">
              <w:rPr>
                <w:rFonts w:ascii="Arial" w:eastAsia="Arial" w:hAnsi="Arial" w:cs="Arial"/>
                <w:color w:val="595959"/>
              </w:rPr>
              <w:t>e a quantidade de títulos da área do curso</w:t>
            </w:r>
            <w:r w:rsidR="00A56C7A">
              <w:rPr>
                <w:rFonts w:ascii="Arial" w:eastAsia="Arial" w:hAnsi="Arial" w:cs="Arial"/>
                <w:color w:val="595959"/>
              </w:rPr>
              <w:t>).</w:t>
            </w:r>
          </w:p>
        </w:tc>
      </w:tr>
      <w:tr w:rsidR="00132087" w:rsidTr="00A62197">
        <w:trPr>
          <w:cantSplit/>
          <w:trHeight w:val="220"/>
        </w:trPr>
        <w:tc>
          <w:tcPr>
            <w:tcW w:w="1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  <w:trHeight w:val="600"/>
        </w:trPr>
        <w:tc>
          <w:tcPr>
            <w:tcW w:w="14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3.9. Laboratórios didáticos especializados: quantidade</w:t>
            </w:r>
            <w:r w:rsidR="002B1505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 (NSA para cursos que não utilizam laboratórios especializados</w:t>
            </w:r>
            <w:r w:rsidR="00A56C7A">
              <w:rPr>
                <w:rFonts w:ascii="Arial" w:eastAsia="Arial" w:hAnsi="Arial" w:cs="Arial"/>
                <w:color w:val="595959"/>
              </w:rPr>
              <w:t xml:space="preserve">. Para pedagogia </w:t>
            </w:r>
            <w:r w:rsidRPr="00A62197">
              <w:rPr>
                <w:rFonts w:ascii="Arial" w:eastAsia="Arial" w:hAnsi="Arial" w:cs="Arial"/>
                <w:color w:val="595959"/>
              </w:rPr>
              <w:t xml:space="preserve">é obrigatório verificar a </w:t>
            </w:r>
            <w:proofErr w:type="spellStart"/>
            <w:r w:rsidRPr="00A62197">
              <w:rPr>
                <w:rFonts w:ascii="Arial" w:eastAsia="Arial" w:hAnsi="Arial" w:cs="Arial"/>
                <w:color w:val="595959"/>
              </w:rPr>
              <w:t>brinquedoteca</w:t>
            </w:r>
            <w:proofErr w:type="spellEnd"/>
            <w:r w:rsidRPr="00A62197">
              <w:rPr>
                <w:rFonts w:ascii="Arial" w:eastAsia="Arial" w:hAnsi="Arial" w:cs="Arial"/>
                <w:color w:val="595959"/>
              </w:rPr>
              <w:t xml:space="preserve">. </w:t>
            </w:r>
            <w:r w:rsidR="00A56C7A">
              <w:rPr>
                <w:rFonts w:ascii="Arial" w:eastAsia="Arial" w:hAnsi="Arial" w:cs="Arial"/>
                <w:color w:val="595959"/>
              </w:rPr>
              <w:t xml:space="preserve">Para Farmácia é obrigatório verificar a Farmácia Universitária. Para Medicina Veterinária é obrigatório observar Hospital Veterinário e Fazenda Escola. </w:t>
            </w:r>
            <w:r w:rsidR="001E30C9">
              <w:rPr>
                <w:rFonts w:ascii="Arial" w:eastAsia="Arial" w:hAnsi="Arial" w:cs="Arial"/>
                <w:color w:val="595959"/>
              </w:rPr>
              <w:t xml:space="preserve">Para os cursos de Agronomia e Zootecnia é obrigatório verificar Fazenda Escola. </w:t>
            </w:r>
            <w:r w:rsidRPr="00A62197">
              <w:rPr>
                <w:rFonts w:ascii="Arial" w:eastAsia="Arial" w:hAnsi="Arial" w:cs="Arial"/>
                <w:color w:val="595959"/>
              </w:rPr>
              <w:t xml:space="preserve">Para curso a distância informar os laboratórios especializados, da sede e dos </w:t>
            </w:r>
            <w:r w:rsidR="008D5F86" w:rsidRPr="00A62197">
              <w:rPr>
                <w:rFonts w:ascii="Arial" w:eastAsia="Arial" w:hAnsi="Arial" w:cs="Arial"/>
                <w:color w:val="595959"/>
              </w:rPr>
              <w:t>pólos</w:t>
            </w:r>
            <w:r w:rsidRPr="00A62197">
              <w:rPr>
                <w:rFonts w:ascii="Arial" w:eastAsia="Arial" w:hAnsi="Arial" w:cs="Arial"/>
                <w:color w:val="595959"/>
              </w:rPr>
              <w:t>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(Indicar se existe ou não existe; se a quantidade é</w:t>
            </w:r>
            <w:proofErr w:type="gramStart"/>
            <w:r w:rsidRPr="00A62197">
              <w:rPr>
                <w:rFonts w:ascii="Arial" w:eastAsia="Arial" w:hAnsi="Arial" w:cs="Arial"/>
                <w:color w:val="595959"/>
              </w:rPr>
              <w:t xml:space="preserve">  </w:t>
            </w:r>
            <w:proofErr w:type="gramEnd"/>
            <w:r w:rsidRPr="00A62197">
              <w:rPr>
                <w:rFonts w:ascii="Arial" w:eastAsia="Arial" w:hAnsi="Arial" w:cs="Arial"/>
                <w:color w:val="595959"/>
              </w:rPr>
              <w:t>insuficiente; suficiente; se atende muito bem ou é excelente)</w:t>
            </w:r>
            <w:r w:rsidR="008D5F86" w:rsidRPr="00A62197">
              <w:rPr>
                <w:rFonts w:ascii="Arial" w:eastAsia="Arial" w:hAnsi="Arial" w:cs="Arial"/>
                <w:color w:val="595959"/>
              </w:rPr>
              <w:t>.</w:t>
            </w:r>
          </w:p>
        </w:tc>
      </w:tr>
      <w:tr w:rsidR="00132087" w:rsidTr="00A62197">
        <w:trPr>
          <w:cantSplit/>
          <w:trHeight w:val="120"/>
        </w:trPr>
        <w:tc>
          <w:tcPr>
            <w:tcW w:w="14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  <w:trHeight w:val="660"/>
        </w:trPr>
        <w:tc>
          <w:tcPr>
            <w:tcW w:w="1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3.10 Laboratórios didáticos es</w:t>
            </w:r>
            <w:r w:rsidR="008D5F86" w:rsidRPr="00A62197">
              <w:rPr>
                <w:rFonts w:ascii="Arial" w:eastAsia="Arial" w:hAnsi="Arial" w:cs="Arial"/>
                <w:b/>
                <w:color w:val="595959"/>
              </w:rPr>
              <w:t>pecializados: q</w:t>
            </w:r>
            <w:r w:rsidRPr="00A62197">
              <w:rPr>
                <w:rFonts w:ascii="Arial" w:eastAsia="Arial" w:hAnsi="Arial" w:cs="Arial"/>
                <w:b/>
                <w:color w:val="595959"/>
              </w:rPr>
              <w:t>ualidade</w:t>
            </w:r>
            <w:r w:rsidR="002B1505">
              <w:rPr>
                <w:rFonts w:ascii="Arial" w:eastAsia="Arial" w:hAnsi="Arial" w:cs="Arial"/>
                <w:color w:val="595959"/>
              </w:rPr>
              <w:t>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(NSA para cursos que não utilizam laboratórios especializados Para pedagogia</w:t>
            </w:r>
            <w:proofErr w:type="gramStart"/>
            <w:r w:rsidRPr="00A62197">
              <w:rPr>
                <w:rFonts w:ascii="Arial" w:eastAsia="Arial" w:hAnsi="Arial" w:cs="Arial"/>
                <w:color w:val="595959"/>
              </w:rPr>
              <w:t xml:space="preserve">  </w:t>
            </w:r>
            <w:proofErr w:type="gramEnd"/>
            <w:r w:rsidRPr="00A62197">
              <w:rPr>
                <w:rFonts w:ascii="Arial" w:eastAsia="Arial" w:hAnsi="Arial" w:cs="Arial"/>
                <w:color w:val="595959"/>
              </w:rPr>
              <w:t>é obrigat</w:t>
            </w:r>
            <w:r w:rsidR="001E30C9">
              <w:rPr>
                <w:rFonts w:ascii="Arial" w:eastAsia="Arial" w:hAnsi="Arial" w:cs="Arial"/>
                <w:color w:val="595959"/>
              </w:rPr>
              <w:t xml:space="preserve">ório verificar a </w:t>
            </w:r>
            <w:proofErr w:type="spellStart"/>
            <w:r w:rsidR="001E30C9">
              <w:rPr>
                <w:rFonts w:ascii="Arial" w:eastAsia="Arial" w:hAnsi="Arial" w:cs="Arial"/>
                <w:color w:val="595959"/>
              </w:rPr>
              <w:t>brinquedoteca</w:t>
            </w:r>
            <w:proofErr w:type="spellEnd"/>
            <w:r w:rsidR="001E30C9">
              <w:rPr>
                <w:rFonts w:ascii="Arial" w:eastAsia="Arial" w:hAnsi="Arial" w:cs="Arial"/>
                <w:color w:val="595959"/>
              </w:rPr>
              <w:t xml:space="preserve">. Para Farmácia é obrigatório verificar a Farmácia Universitária. Para Medicina Veterinária é obrigatório observar Hospital Veterinário e Fazenda Escola. Para os cursos de Agronomia e Zootecnia é obrigatório verificar Fazenda Escola.  </w:t>
            </w:r>
            <w:r w:rsidRPr="00A62197">
              <w:rPr>
                <w:rFonts w:ascii="Arial" w:eastAsia="Arial" w:hAnsi="Arial" w:cs="Arial"/>
                <w:color w:val="595959"/>
              </w:rPr>
              <w:t>Para curso a distância informar os laboratórios especializados, da sede e dos pólos. (adequação/atualização de equipamentos).</w:t>
            </w:r>
          </w:p>
        </w:tc>
      </w:tr>
      <w:tr w:rsidR="00132087" w:rsidTr="00A62197">
        <w:trPr>
          <w:cantSplit/>
          <w:trHeight w:val="180"/>
        </w:trPr>
        <w:tc>
          <w:tcPr>
            <w:tcW w:w="1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  <w:trHeight w:val="760"/>
        </w:trPr>
        <w:tc>
          <w:tcPr>
            <w:tcW w:w="14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3.11 Laboratórios didáticos especializados: serviço</w:t>
            </w:r>
            <w:r w:rsidR="001E30C9">
              <w:rPr>
                <w:rFonts w:ascii="Arial" w:eastAsia="Arial" w:hAnsi="Arial" w:cs="Arial"/>
                <w:b/>
                <w:color w:val="595959"/>
              </w:rPr>
              <w:t>s.</w:t>
            </w:r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 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(NSA para cursos que não utilizam laboratórios especializados Para pedagogia é obrigatório verificar a </w:t>
            </w:r>
            <w:proofErr w:type="spellStart"/>
            <w:r w:rsidRPr="00A62197">
              <w:rPr>
                <w:rFonts w:ascii="Arial" w:eastAsia="Arial" w:hAnsi="Arial" w:cs="Arial"/>
                <w:color w:val="595959"/>
              </w:rPr>
              <w:t>brinquedoteca</w:t>
            </w:r>
            <w:proofErr w:type="spellEnd"/>
            <w:r w:rsidRPr="00A62197">
              <w:rPr>
                <w:rFonts w:ascii="Arial" w:eastAsia="Arial" w:hAnsi="Arial" w:cs="Arial"/>
                <w:color w:val="595959"/>
              </w:rPr>
              <w:t>.</w:t>
            </w:r>
            <w:r w:rsidR="001E30C9">
              <w:rPr>
                <w:rFonts w:ascii="Arial" w:eastAsia="Arial" w:hAnsi="Arial" w:cs="Arial"/>
                <w:color w:val="595959"/>
              </w:rPr>
              <w:t xml:space="preserve"> Para Farmácia é obrigatório verificar a Farmácia Universitária. Para Medicina Veterinária é obrigatório observar Hospital Veterinário e Fazenda Escola. Para os cursos de Agronomia e Zootecnia é obrigatório verificar Fazenda Escola.</w:t>
            </w:r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 </w:t>
            </w:r>
            <w:r w:rsidRPr="00A62197">
              <w:rPr>
                <w:rFonts w:ascii="Arial" w:eastAsia="Arial" w:hAnsi="Arial" w:cs="Arial"/>
                <w:color w:val="595959"/>
              </w:rPr>
              <w:t xml:space="preserve">Para curso a distância informar os laboratórios especializados, da sede e dos </w:t>
            </w:r>
            <w:r w:rsidR="0008447B" w:rsidRPr="00A62197">
              <w:rPr>
                <w:rFonts w:ascii="Arial" w:eastAsia="Arial" w:hAnsi="Arial" w:cs="Arial"/>
                <w:color w:val="595959"/>
              </w:rPr>
              <w:t>pólos</w:t>
            </w:r>
            <w:r w:rsidRPr="00A62197">
              <w:rPr>
                <w:rFonts w:ascii="Arial" w:eastAsia="Arial" w:hAnsi="Arial" w:cs="Arial"/>
                <w:color w:val="595959"/>
              </w:rPr>
              <w:t>. (apoio técnico, manutenção de equipamentos e atendimento a comunidade)</w:t>
            </w:r>
            <w:r w:rsidR="001E30C9">
              <w:rPr>
                <w:rFonts w:ascii="Arial" w:eastAsia="Arial" w:hAnsi="Arial" w:cs="Arial"/>
                <w:color w:val="595959"/>
              </w:rPr>
              <w:t>.</w:t>
            </w:r>
            <w:r w:rsidRPr="00A62197">
              <w:rPr>
                <w:rFonts w:ascii="Arial" w:eastAsia="Arial" w:hAnsi="Arial" w:cs="Arial"/>
                <w:color w:val="595959"/>
              </w:rPr>
              <w:t xml:space="preserve"> (Preencha detalhadamente o anexo I)</w:t>
            </w:r>
            <w:r w:rsidR="001E30C9">
              <w:rPr>
                <w:rFonts w:ascii="Arial" w:eastAsia="Arial" w:hAnsi="Arial" w:cs="Arial"/>
                <w:color w:val="595959"/>
              </w:rPr>
              <w:t>.</w:t>
            </w:r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 </w:t>
            </w:r>
          </w:p>
        </w:tc>
      </w:tr>
      <w:tr w:rsidR="00132087" w:rsidTr="00A62197">
        <w:trPr>
          <w:cantSplit/>
          <w:trHeight w:val="180"/>
        </w:trPr>
        <w:tc>
          <w:tcPr>
            <w:tcW w:w="14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  <w:trHeight w:val="200"/>
        </w:trPr>
        <w:tc>
          <w:tcPr>
            <w:tcW w:w="14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3.12. Sistema de controle de produção e distribuição de material didático (logística)</w:t>
            </w:r>
            <w:r w:rsidR="002B1505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NSA para cursos presenciais, obrigatório para cursos à distância</w:t>
            </w:r>
            <w:r w:rsidR="002B1505">
              <w:rPr>
                <w:rFonts w:ascii="Arial" w:eastAsia="Arial" w:hAnsi="Arial" w:cs="Arial"/>
                <w:color w:val="595959"/>
              </w:rPr>
              <w:t>.</w:t>
            </w:r>
          </w:p>
        </w:tc>
      </w:tr>
      <w:tr w:rsidR="00132087" w:rsidTr="00A62197">
        <w:trPr>
          <w:cantSplit/>
          <w:trHeight w:val="120"/>
        </w:trPr>
        <w:tc>
          <w:tcPr>
            <w:tcW w:w="14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3586"/>
        <w:gridCol w:w="5242"/>
      </w:tblGrid>
      <w:tr w:rsidR="00132087" w:rsidTr="00A62197">
        <w:trPr>
          <w:cantSplit/>
          <w:trHeight w:val="260"/>
        </w:trPr>
        <w:tc>
          <w:tcPr>
            <w:tcW w:w="140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proofErr w:type="gramStart"/>
            <w:r w:rsidRPr="00A62197">
              <w:rPr>
                <w:rFonts w:ascii="Arial" w:eastAsia="Arial" w:hAnsi="Arial" w:cs="Arial"/>
                <w:b/>
                <w:color w:val="595959"/>
              </w:rPr>
              <w:t>3.13 Núcleo</w:t>
            </w:r>
            <w:proofErr w:type="gramEnd"/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 de Prática Jurídica: atividades básicas</w:t>
            </w:r>
            <w:r w:rsidRPr="00A62197">
              <w:rPr>
                <w:rFonts w:ascii="Arial" w:eastAsia="Arial" w:hAnsi="Arial" w:cs="Arial"/>
                <w:color w:val="595959"/>
              </w:rPr>
              <w:t xml:space="preserve"> (Obrigatório para o curso de Direito, NSA aos demais)</w:t>
            </w:r>
            <w:r w:rsidR="001E30C9">
              <w:rPr>
                <w:rFonts w:ascii="Arial" w:eastAsia="Arial" w:hAnsi="Arial" w:cs="Arial"/>
                <w:color w:val="595959"/>
              </w:rPr>
              <w:t>.</w:t>
            </w:r>
          </w:p>
        </w:tc>
      </w:tr>
      <w:tr w:rsidR="00132087" w:rsidTr="00A62197">
        <w:trPr>
          <w:cantSplit/>
          <w:trHeight w:val="18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Tipo de instalações</w:t>
            </w:r>
          </w:p>
        </w:tc>
        <w:tc>
          <w:tcPr>
            <w:tcW w:w="8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8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Identificação</w:t>
            </w:r>
          </w:p>
        </w:tc>
        <w:tc>
          <w:tcPr>
            <w:tcW w:w="8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8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Disponibilidade</w:t>
            </w:r>
          </w:p>
        </w:tc>
        <w:tc>
          <w:tcPr>
            <w:tcW w:w="8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8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lastRenderedPageBreak/>
              <w:t>Instalação</w:t>
            </w:r>
          </w:p>
        </w:tc>
        <w:tc>
          <w:tcPr>
            <w:tcW w:w="8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Quantidade</w:t>
            </w:r>
          </w:p>
        </w:tc>
        <w:tc>
          <w:tcPr>
            <w:tcW w:w="8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8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Capacidade</w:t>
            </w:r>
          </w:p>
        </w:tc>
        <w:tc>
          <w:tcPr>
            <w:tcW w:w="8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8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Tipo de capacidade</w:t>
            </w:r>
          </w:p>
        </w:tc>
        <w:tc>
          <w:tcPr>
            <w:tcW w:w="8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34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Área total em m²</w:t>
            </w:r>
          </w:p>
        </w:tc>
        <w:tc>
          <w:tcPr>
            <w:tcW w:w="8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2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OBS: </w:t>
            </w:r>
            <w:proofErr w:type="gramStart"/>
            <w:r w:rsidRPr="00A62197">
              <w:rPr>
                <w:rFonts w:ascii="Arial" w:eastAsia="Arial" w:hAnsi="Arial" w:cs="Arial"/>
                <w:color w:val="595959"/>
              </w:rPr>
              <w:t>1</w:t>
            </w:r>
            <w:proofErr w:type="gramEnd"/>
            <w:r w:rsidRPr="00A62197">
              <w:rPr>
                <w:rFonts w:ascii="Arial" w:eastAsia="Arial" w:hAnsi="Arial" w:cs="Arial"/>
                <w:color w:val="595959"/>
              </w:rPr>
              <w:t>. Atividades básicas</w:t>
            </w:r>
          </w:p>
        </w:tc>
        <w:tc>
          <w:tcPr>
            <w:tcW w:w="8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3589"/>
        <w:gridCol w:w="5239"/>
      </w:tblGrid>
      <w:tr w:rsidR="00132087" w:rsidTr="00A62197">
        <w:trPr>
          <w:cantSplit/>
          <w:trHeight w:val="380"/>
        </w:trPr>
        <w:tc>
          <w:tcPr>
            <w:tcW w:w="13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3.14. Núcleo de Prática Jurídica: Atividade de arbitragem, negociação e mediação</w:t>
            </w:r>
            <w:r w:rsidR="001E30C9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(Obrigatório para o c</w:t>
            </w:r>
            <w:r w:rsidR="001E30C9">
              <w:rPr>
                <w:rFonts w:ascii="Arial" w:eastAsia="Arial" w:hAnsi="Arial" w:cs="Arial"/>
                <w:color w:val="595959"/>
              </w:rPr>
              <w:t>urso de Direito, NSA aos demais).</w:t>
            </w:r>
          </w:p>
        </w:tc>
      </w:tr>
      <w:tr w:rsidR="00132087" w:rsidTr="00A62197">
        <w:trPr>
          <w:cantSplit/>
          <w:trHeight w:val="18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Tipo de instalações</w:t>
            </w:r>
          </w:p>
        </w:tc>
        <w:tc>
          <w:tcPr>
            <w:tcW w:w="8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8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Identificação</w:t>
            </w:r>
          </w:p>
        </w:tc>
        <w:tc>
          <w:tcPr>
            <w:tcW w:w="8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8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Disponibilidade</w:t>
            </w:r>
          </w:p>
        </w:tc>
        <w:tc>
          <w:tcPr>
            <w:tcW w:w="8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8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Instalação</w:t>
            </w:r>
          </w:p>
        </w:tc>
        <w:tc>
          <w:tcPr>
            <w:tcW w:w="8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8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Quantidade</w:t>
            </w:r>
          </w:p>
        </w:tc>
        <w:tc>
          <w:tcPr>
            <w:tcW w:w="8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8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Capacidade</w:t>
            </w:r>
          </w:p>
        </w:tc>
        <w:tc>
          <w:tcPr>
            <w:tcW w:w="8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8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Tipo de capacidade</w:t>
            </w:r>
          </w:p>
        </w:tc>
        <w:tc>
          <w:tcPr>
            <w:tcW w:w="8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4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Área total em m²</w:t>
            </w:r>
          </w:p>
        </w:tc>
        <w:tc>
          <w:tcPr>
            <w:tcW w:w="8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 xml:space="preserve">OBS: </w:t>
            </w:r>
            <w:proofErr w:type="gramStart"/>
            <w:r w:rsidRPr="00A62197">
              <w:rPr>
                <w:rFonts w:ascii="Arial" w:eastAsia="Arial" w:hAnsi="Arial" w:cs="Arial"/>
                <w:color w:val="595959"/>
              </w:rPr>
              <w:t>1</w:t>
            </w:r>
            <w:proofErr w:type="gramEnd"/>
            <w:r w:rsidRPr="00A62197">
              <w:rPr>
                <w:rFonts w:ascii="Arial" w:eastAsia="Arial" w:hAnsi="Arial" w:cs="Arial"/>
                <w:color w:val="595959"/>
              </w:rPr>
              <w:t>. Atividade de arbitragem, negociação e mediação</w:t>
            </w:r>
          </w:p>
        </w:tc>
        <w:tc>
          <w:tcPr>
            <w:tcW w:w="8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p w:rsidR="00132087" w:rsidRDefault="001E30C9" w:rsidP="00132087">
      <w:pPr>
        <w:ind w:firstLine="66"/>
        <w:jc w:val="both"/>
        <w:rPr>
          <w:rFonts w:ascii="Arial" w:eastAsia="Arial" w:hAnsi="Arial" w:cs="Arial"/>
          <w:b/>
          <w:color w:val="595959"/>
        </w:rPr>
      </w:pPr>
      <w:r>
        <w:rPr>
          <w:rFonts w:ascii="Arial" w:eastAsia="Arial" w:hAnsi="Arial" w:cs="Arial"/>
          <w:b/>
          <w:color w:val="595959"/>
        </w:rPr>
        <w:t xml:space="preserve">3.15. Unidades </w:t>
      </w:r>
      <w:proofErr w:type="gramStart"/>
      <w:r>
        <w:rPr>
          <w:rFonts w:ascii="Arial" w:eastAsia="Arial" w:hAnsi="Arial" w:cs="Arial"/>
          <w:b/>
          <w:color w:val="595959"/>
        </w:rPr>
        <w:t xml:space="preserve">hospitalares </w:t>
      </w:r>
      <w:r w:rsidR="00132087">
        <w:rPr>
          <w:rFonts w:ascii="Arial" w:eastAsia="Arial" w:hAnsi="Arial" w:cs="Arial"/>
          <w:b/>
          <w:color w:val="595959"/>
        </w:rPr>
        <w:t>complexo assistencial</w:t>
      </w:r>
      <w:proofErr w:type="gramEnd"/>
      <w:r w:rsidR="0008447B">
        <w:rPr>
          <w:rFonts w:ascii="Arial" w:eastAsia="Arial" w:hAnsi="Arial" w:cs="Arial"/>
          <w:b/>
          <w:color w:val="595959"/>
        </w:rPr>
        <w:t xml:space="preserve"> conveniados</w:t>
      </w:r>
      <w:r>
        <w:rPr>
          <w:rFonts w:ascii="Arial" w:eastAsia="Arial" w:hAnsi="Arial" w:cs="Arial"/>
          <w:b/>
          <w:color w:val="595959"/>
        </w:rPr>
        <w:t>.</w:t>
      </w:r>
    </w:p>
    <w:p w:rsidR="00132087" w:rsidRDefault="001E30C9" w:rsidP="00132087">
      <w:pPr>
        <w:ind w:firstLine="66"/>
        <w:jc w:val="both"/>
        <w:rPr>
          <w:rFonts w:ascii="Arial" w:eastAsia="Arial" w:hAnsi="Arial" w:cs="Arial"/>
          <w:color w:val="595959"/>
        </w:rPr>
      </w:pPr>
      <w:r>
        <w:rPr>
          <w:rFonts w:ascii="Arial" w:eastAsia="Arial" w:hAnsi="Arial" w:cs="Arial"/>
          <w:color w:val="595959"/>
        </w:rPr>
        <w:t>(O</w:t>
      </w:r>
      <w:r w:rsidR="00132087">
        <w:rPr>
          <w:rFonts w:ascii="Arial" w:eastAsia="Arial" w:hAnsi="Arial" w:cs="Arial"/>
          <w:color w:val="595959"/>
        </w:rPr>
        <w:t>brigatório para o</w:t>
      </w:r>
      <w:r>
        <w:rPr>
          <w:rFonts w:ascii="Arial" w:eastAsia="Arial" w:hAnsi="Arial" w:cs="Arial"/>
          <w:color w:val="595959"/>
        </w:rPr>
        <w:t>s</w:t>
      </w:r>
      <w:r w:rsidR="00132087">
        <w:rPr>
          <w:rFonts w:ascii="Arial" w:eastAsia="Arial" w:hAnsi="Arial" w:cs="Arial"/>
          <w:color w:val="595959"/>
        </w:rPr>
        <w:t xml:space="preserve"> curso</w:t>
      </w:r>
      <w:r>
        <w:rPr>
          <w:rFonts w:ascii="Arial" w:eastAsia="Arial" w:hAnsi="Arial" w:cs="Arial"/>
          <w:color w:val="595959"/>
        </w:rPr>
        <w:t>s da área da saúde que contemplem no PPC. NSA aos demais).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3599"/>
        <w:gridCol w:w="5229"/>
      </w:tblGrid>
      <w:tr w:rsidR="00132087" w:rsidTr="00A62197">
        <w:trPr>
          <w:cantSplit/>
          <w:trHeight w:val="18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Tipo de instalações</w:t>
            </w:r>
          </w:p>
        </w:tc>
        <w:tc>
          <w:tcPr>
            <w:tcW w:w="8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8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Identificação</w:t>
            </w:r>
          </w:p>
        </w:tc>
        <w:tc>
          <w:tcPr>
            <w:tcW w:w="8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8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Disponibilidade</w:t>
            </w:r>
          </w:p>
        </w:tc>
        <w:tc>
          <w:tcPr>
            <w:tcW w:w="8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8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Instalação</w:t>
            </w:r>
          </w:p>
        </w:tc>
        <w:tc>
          <w:tcPr>
            <w:tcW w:w="8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Quantidade</w:t>
            </w:r>
          </w:p>
        </w:tc>
        <w:tc>
          <w:tcPr>
            <w:tcW w:w="8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8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Capacidade</w:t>
            </w:r>
          </w:p>
        </w:tc>
        <w:tc>
          <w:tcPr>
            <w:tcW w:w="8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8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Tipo de capacidade</w:t>
            </w:r>
          </w:p>
        </w:tc>
        <w:tc>
          <w:tcPr>
            <w:tcW w:w="8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8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Área total em m²</w:t>
            </w:r>
          </w:p>
        </w:tc>
        <w:tc>
          <w:tcPr>
            <w:tcW w:w="8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2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OBS: (preenchimento obrigatório)</w:t>
            </w:r>
          </w:p>
        </w:tc>
        <w:tc>
          <w:tcPr>
            <w:tcW w:w="8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  <w:trHeight w:val="360"/>
        </w:trPr>
        <w:tc>
          <w:tcPr>
            <w:tcW w:w="1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3.16. Sistema de referência e contrarreferência</w:t>
            </w:r>
            <w:r w:rsidR="001E30C9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Obriga</w:t>
            </w:r>
            <w:r w:rsidR="001E30C9">
              <w:rPr>
                <w:rFonts w:ascii="Arial" w:eastAsia="Arial" w:hAnsi="Arial" w:cs="Arial"/>
                <w:color w:val="595959"/>
              </w:rPr>
              <w:t>tório para os cursos da área da saúde que contemplem no PPC.</w:t>
            </w:r>
            <w:r w:rsidRPr="00A62197">
              <w:rPr>
                <w:rFonts w:ascii="Arial" w:eastAsia="Arial" w:hAnsi="Arial" w:cs="Arial"/>
                <w:color w:val="595959"/>
              </w:rPr>
              <w:t xml:space="preserve"> NSA para os demais cursos</w:t>
            </w:r>
            <w:r w:rsidR="001E30C9">
              <w:rPr>
                <w:rFonts w:ascii="Arial" w:eastAsia="Arial" w:hAnsi="Arial" w:cs="Arial"/>
                <w:color w:val="595959"/>
              </w:rPr>
              <w:t>.</w:t>
            </w:r>
          </w:p>
        </w:tc>
      </w:tr>
      <w:tr w:rsidR="00132087" w:rsidTr="00A62197">
        <w:trPr>
          <w:cantSplit/>
          <w:trHeight w:val="160"/>
        </w:trPr>
        <w:tc>
          <w:tcPr>
            <w:tcW w:w="1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3552"/>
        <w:gridCol w:w="5276"/>
      </w:tblGrid>
      <w:tr w:rsidR="00132087" w:rsidTr="00A62197">
        <w:trPr>
          <w:cantSplit/>
          <w:trHeight w:val="440"/>
        </w:trPr>
        <w:tc>
          <w:tcPr>
            <w:tcW w:w="13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3.17. Biotérios</w:t>
            </w:r>
            <w:r w:rsidR="001E30C9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132087" w:rsidRPr="00A62197" w:rsidRDefault="001E30C9" w:rsidP="001E30C9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>
              <w:rPr>
                <w:rFonts w:ascii="Arial" w:eastAsia="Arial" w:hAnsi="Arial" w:cs="Arial"/>
                <w:color w:val="595959"/>
              </w:rPr>
              <w:t>(O</w:t>
            </w:r>
            <w:r w:rsidR="00132087" w:rsidRPr="00A62197">
              <w:rPr>
                <w:rFonts w:ascii="Arial" w:eastAsia="Arial" w:hAnsi="Arial" w:cs="Arial"/>
                <w:color w:val="595959"/>
              </w:rPr>
              <w:t xml:space="preserve">brigatório para </w:t>
            </w:r>
            <w:r>
              <w:rPr>
                <w:rFonts w:ascii="Arial" w:eastAsia="Arial" w:hAnsi="Arial" w:cs="Arial"/>
                <w:color w:val="595959"/>
              </w:rPr>
              <w:t>os cursos da área da saúde que contemplem no PPC.</w:t>
            </w:r>
            <w:r w:rsidRPr="00A62197">
              <w:rPr>
                <w:rFonts w:ascii="Arial" w:eastAsia="Arial" w:hAnsi="Arial" w:cs="Arial"/>
                <w:color w:val="595959"/>
              </w:rPr>
              <w:t xml:space="preserve"> NSA para os demais cursos</w:t>
            </w:r>
            <w:r>
              <w:rPr>
                <w:rFonts w:ascii="Arial" w:eastAsia="Arial" w:hAnsi="Arial" w:cs="Arial"/>
                <w:color w:val="595959"/>
              </w:rPr>
              <w:t>).</w:t>
            </w:r>
          </w:p>
        </w:tc>
      </w:tr>
      <w:tr w:rsidR="00132087" w:rsidTr="00A62197">
        <w:trPr>
          <w:cantSplit/>
          <w:trHeight w:val="200"/>
        </w:trPr>
        <w:tc>
          <w:tcPr>
            <w:tcW w:w="4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Tipo de instalações</w:t>
            </w:r>
          </w:p>
        </w:tc>
        <w:tc>
          <w:tcPr>
            <w:tcW w:w="8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4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Identificação</w:t>
            </w:r>
          </w:p>
        </w:tc>
        <w:tc>
          <w:tcPr>
            <w:tcW w:w="8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4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Disponibilidade</w:t>
            </w:r>
          </w:p>
        </w:tc>
        <w:tc>
          <w:tcPr>
            <w:tcW w:w="8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20"/>
        </w:trPr>
        <w:tc>
          <w:tcPr>
            <w:tcW w:w="4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Instalação</w:t>
            </w:r>
          </w:p>
        </w:tc>
        <w:tc>
          <w:tcPr>
            <w:tcW w:w="8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4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Quantidade</w:t>
            </w:r>
          </w:p>
        </w:tc>
        <w:tc>
          <w:tcPr>
            <w:tcW w:w="8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4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Capacidade</w:t>
            </w:r>
          </w:p>
        </w:tc>
        <w:tc>
          <w:tcPr>
            <w:tcW w:w="8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4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Tipo de capacidade</w:t>
            </w:r>
          </w:p>
        </w:tc>
        <w:tc>
          <w:tcPr>
            <w:tcW w:w="8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4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Área total em m²</w:t>
            </w:r>
          </w:p>
        </w:tc>
        <w:tc>
          <w:tcPr>
            <w:tcW w:w="8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20"/>
        </w:trPr>
        <w:tc>
          <w:tcPr>
            <w:tcW w:w="4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OBS: (preenchimento obrigatório)</w:t>
            </w:r>
          </w:p>
        </w:tc>
        <w:tc>
          <w:tcPr>
            <w:tcW w:w="8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3541"/>
        <w:gridCol w:w="5287"/>
      </w:tblGrid>
      <w:tr w:rsidR="00132087" w:rsidTr="00A62197">
        <w:trPr>
          <w:cantSplit/>
          <w:trHeight w:val="400"/>
        </w:trPr>
        <w:tc>
          <w:tcPr>
            <w:tcW w:w="139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3.18. Laboratório</w:t>
            </w:r>
            <w:r w:rsidR="001E30C9">
              <w:rPr>
                <w:rFonts w:ascii="Arial" w:eastAsia="Arial" w:hAnsi="Arial" w:cs="Arial"/>
                <w:b/>
                <w:color w:val="595959"/>
              </w:rPr>
              <w:t>s</w:t>
            </w:r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 de Ensino</w:t>
            </w:r>
            <w:r w:rsidR="0008447B" w:rsidRPr="00A62197">
              <w:rPr>
                <w:rFonts w:ascii="Arial" w:eastAsia="Arial" w:hAnsi="Arial" w:cs="Arial"/>
                <w:b/>
                <w:color w:val="595959"/>
              </w:rPr>
              <w:t xml:space="preserve"> para área de saúde</w:t>
            </w:r>
            <w:r w:rsidR="001E30C9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1E30C9" w:rsidRPr="001E30C9" w:rsidRDefault="001E30C9" w:rsidP="001E30C9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>
              <w:rPr>
                <w:rFonts w:ascii="Arial" w:eastAsia="Arial" w:hAnsi="Arial" w:cs="Arial"/>
                <w:color w:val="595959"/>
              </w:rPr>
              <w:t>(O</w:t>
            </w:r>
            <w:r w:rsidRPr="00A62197">
              <w:rPr>
                <w:rFonts w:ascii="Arial" w:eastAsia="Arial" w:hAnsi="Arial" w:cs="Arial"/>
                <w:color w:val="595959"/>
              </w:rPr>
              <w:t xml:space="preserve">brigatório para </w:t>
            </w:r>
            <w:r>
              <w:rPr>
                <w:rFonts w:ascii="Arial" w:eastAsia="Arial" w:hAnsi="Arial" w:cs="Arial"/>
                <w:color w:val="595959"/>
              </w:rPr>
              <w:t>os cursos da área da saúde que contemplem no PPC.</w:t>
            </w:r>
            <w:r w:rsidRPr="00A62197">
              <w:rPr>
                <w:rFonts w:ascii="Arial" w:eastAsia="Arial" w:hAnsi="Arial" w:cs="Arial"/>
                <w:color w:val="595959"/>
              </w:rPr>
              <w:t xml:space="preserve"> NSA para os demais cursos</w:t>
            </w:r>
            <w:r>
              <w:rPr>
                <w:rFonts w:ascii="Arial" w:eastAsia="Arial" w:hAnsi="Arial" w:cs="Arial"/>
                <w:color w:val="595959"/>
              </w:rPr>
              <w:t>).</w:t>
            </w:r>
          </w:p>
        </w:tc>
      </w:tr>
      <w:tr w:rsidR="00132087" w:rsidTr="00A62197">
        <w:trPr>
          <w:cantSplit/>
          <w:trHeight w:val="180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Tipo de instalações</w:t>
            </w:r>
          </w:p>
        </w:tc>
        <w:tc>
          <w:tcPr>
            <w:tcW w:w="8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80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Identificação</w:t>
            </w:r>
          </w:p>
        </w:tc>
        <w:tc>
          <w:tcPr>
            <w:tcW w:w="8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80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Disponibilidade</w:t>
            </w:r>
          </w:p>
        </w:tc>
        <w:tc>
          <w:tcPr>
            <w:tcW w:w="8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80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Instalação</w:t>
            </w:r>
          </w:p>
        </w:tc>
        <w:tc>
          <w:tcPr>
            <w:tcW w:w="8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Quantidade</w:t>
            </w:r>
          </w:p>
        </w:tc>
        <w:tc>
          <w:tcPr>
            <w:tcW w:w="8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80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lastRenderedPageBreak/>
              <w:t>Capacidade</w:t>
            </w:r>
          </w:p>
        </w:tc>
        <w:tc>
          <w:tcPr>
            <w:tcW w:w="8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80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Tipo de capacidade</w:t>
            </w:r>
          </w:p>
        </w:tc>
        <w:tc>
          <w:tcPr>
            <w:tcW w:w="8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160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Área total em m²</w:t>
            </w:r>
          </w:p>
        </w:tc>
        <w:tc>
          <w:tcPr>
            <w:tcW w:w="8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OBS:</w:t>
            </w:r>
          </w:p>
        </w:tc>
        <w:tc>
          <w:tcPr>
            <w:tcW w:w="8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3538"/>
        <w:gridCol w:w="5290"/>
      </w:tblGrid>
      <w:tr w:rsidR="00132087" w:rsidTr="00A62197">
        <w:trPr>
          <w:cantSplit/>
          <w:trHeight w:val="440"/>
        </w:trPr>
        <w:tc>
          <w:tcPr>
            <w:tcW w:w="13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3</w:t>
            </w:r>
            <w:r w:rsidR="00CD4E9D">
              <w:rPr>
                <w:rFonts w:ascii="Arial" w:eastAsia="Arial" w:hAnsi="Arial" w:cs="Arial"/>
                <w:b/>
                <w:color w:val="595959"/>
              </w:rPr>
              <w:t>.19. Laboratório de habilidades.</w:t>
            </w:r>
          </w:p>
          <w:p w:rsidR="00132087" w:rsidRPr="00CD4E9D" w:rsidRDefault="00CD4E9D" w:rsidP="00CD4E9D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>
              <w:rPr>
                <w:rFonts w:ascii="Arial" w:eastAsia="Arial" w:hAnsi="Arial" w:cs="Arial"/>
                <w:color w:val="595959"/>
              </w:rPr>
              <w:t>(O</w:t>
            </w:r>
            <w:r w:rsidRPr="00A62197">
              <w:rPr>
                <w:rFonts w:ascii="Arial" w:eastAsia="Arial" w:hAnsi="Arial" w:cs="Arial"/>
                <w:color w:val="595959"/>
              </w:rPr>
              <w:t xml:space="preserve">brigatório para </w:t>
            </w:r>
            <w:r>
              <w:rPr>
                <w:rFonts w:ascii="Arial" w:eastAsia="Arial" w:hAnsi="Arial" w:cs="Arial"/>
                <w:color w:val="595959"/>
              </w:rPr>
              <w:t>os cursos da área da saúde que contemplem no PPC.</w:t>
            </w:r>
            <w:r w:rsidRPr="00A62197">
              <w:rPr>
                <w:rFonts w:ascii="Arial" w:eastAsia="Arial" w:hAnsi="Arial" w:cs="Arial"/>
                <w:color w:val="595959"/>
              </w:rPr>
              <w:t xml:space="preserve"> NSA para os demais cursos</w:t>
            </w:r>
            <w:r>
              <w:rPr>
                <w:rFonts w:ascii="Arial" w:eastAsia="Arial" w:hAnsi="Arial" w:cs="Arial"/>
                <w:color w:val="595959"/>
              </w:rPr>
              <w:t>).</w:t>
            </w:r>
          </w:p>
        </w:tc>
      </w:tr>
      <w:tr w:rsidR="00132087" w:rsidTr="00A62197">
        <w:trPr>
          <w:cantSplit/>
          <w:trHeight w:val="200"/>
        </w:trPr>
        <w:tc>
          <w:tcPr>
            <w:tcW w:w="4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Tipo de instalações</w:t>
            </w:r>
          </w:p>
        </w:tc>
        <w:tc>
          <w:tcPr>
            <w:tcW w:w="8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20"/>
        </w:trPr>
        <w:tc>
          <w:tcPr>
            <w:tcW w:w="4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CD4E9D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>
              <w:rPr>
                <w:rFonts w:ascii="Arial" w:eastAsia="Arial" w:hAnsi="Arial" w:cs="Arial"/>
                <w:color w:val="595959"/>
              </w:rPr>
              <w:t>Identificação</w:t>
            </w:r>
          </w:p>
        </w:tc>
        <w:tc>
          <w:tcPr>
            <w:tcW w:w="8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4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Disponibilidade</w:t>
            </w:r>
          </w:p>
        </w:tc>
        <w:tc>
          <w:tcPr>
            <w:tcW w:w="8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4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Instalação</w:t>
            </w:r>
          </w:p>
        </w:tc>
        <w:tc>
          <w:tcPr>
            <w:tcW w:w="8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4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Quantidade</w:t>
            </w:r>
          </w:p>
        </w:tc>
        <w:tc>
          <w:tcPr>
            <w:tcW w:w="8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20"/>
        </w:trPr>
        <w:tc>
          <w:tcPr>
            <w:tcW w:w="4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Capacidade</w:t>
            </w:r>
          </w:p>
        </w:tc>
        <w:tc>
          <w:tcPr>
            <w:tcW w:w="8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4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Tipo de capacidade</w:t>
            </w:r>
          </w:p>
        </w:tc>
        <w:tc>
          <w:tcPr>
            <w:tcW w:w="8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320"/>
        </w:trPr>
        <w:tc>
          <w:tcPr>
            <w:tcW w:w="4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Área total em m²</w:t>
            </w:r>
          </w:p>
        </w:tc>
        <w:tc>
          <w:tcPr>
            <w:tcW w:w="8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40"/>
        </w:trPr>
        <w:tc>
          <w:tcPr>
            <w:tcW w:w="4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OBS: (preenchimento obrigatório)</w:t>
            </w:r>
          </w:p>
        </w:tc>
        <w:tc>
          <w:tcPr>
            <w:tcW w:w="8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3538"/>
        <w:gridCol w:w="5290"/>
      </w:tblGrid>
      <w:tr w:rsidR="00132087" w:rsidTr="00A62197">
        <w:trPr>
          <w:cantSplit/>
          <w:trHeight w:val="460"/>
        </w:trPr>
        <w:tc>
          <w:tcPr>
            <w:tcW w:w="13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r w:rsidRPr="00A62197">
              <w:rPr>
                <w:rFonts w:ascii="Arial" w:eastAsia="Arial" w:hAnsi="Arial" w:cs="Arial"/>
                <w:b/>
                <w:color w:val="595959"/>
              </w:rPr>
              <w:t>3.20. Protocolos de experimentos</w:t>
            </w:r>
            <w:r w:rsidR="00CD4E9D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132087" w:rsidRPr="00A62197" w:rsidRDefault="00CD4E9D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>
              <w:rPr>
                <w:rFonts w:ascii="Arial" w:eastAsia="Arial" w:hAnsi="Arial" w:cs="Arial"/>
                <w:color w:val="595959"/>
              </w:rPr>
              <w:t>(O</w:t>
            </w:r>
            <w:r w:rsidRPr="00A62197">
              <w:rPr>
                <w:rFonts w:ascii="Arial" w:eastAsia="Arial" w:hAnsi="Arial" w:cs="Arial"/>
                <w:color w:val="595959"/>
              </w:rPr>
              <w:t xml:space="preserve">brigatório para </w:t>
            </w:r>
            <w:r>
              <w:rPr>
                <w:rFonts w:ascii="Arial" w:eastAsia="Arial" w:hAnsi="Arial" w:cs="Arial"/>
                <w:color w:val="595959"/>
              </w:rPr>
              <w:t>os cursos da área da saúde que contemplem no PPC.</w:t>
            </w:r>
            <w:r w:rsidRPr="00A62197">
              <w:rPr>
                <w:rFonts w:ascii="Arial" w:eastAsia="Arial" w:hAnsi="Arial" w:cs="Arial"/>
                <w:color w:val="595959"/>
              </w:rPr>
              <w:t xml:space="preserve"> NSA para os demais cursos</w:t>
            </w:r>
            <w:r>
              <w:rPr>
                <w:rFonts w:ascii="Arial" w:eastAsia="Arial" w:hAnsi="Arial" w:cs="Arial"/>
                <w:color w:val="595959"/>
              </w:rPr>
              <w:t>).</w:t>
            </w:r>
          </w:p>
        </w:tc>
      </w:tr>
      <w:tr w:rsidR="00132087" w:rsidTr="00A62197">
        <w:trPr>
          <w:cantSplit/>
          <w:trHeight w:val="200"/>
        </w:trPr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Tipo de instalações</w:t>
            </w:r>
          </w:p>
        </w:tc>
        <w:tc>
          <w:tcPr>
            <w:tcW w:w="8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Identificação</w:t>
            </w:r>
          </w:p>
        </w:tc>
        <w:tc>
          <w:tcPr>
            <w:tcW w:w="8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20"/>
        </w:trPr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Disponibilidade</w:t>
            </w:r>
          </w:p>
        </w:tc>
        <w:tc>
          <w:tcPr>
            <w:tcW w:w="8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Instalação</w:t>
            </w:r>
          </w:p>
        </w:tc>
        <w:tc>
          <w:tcPr>
            <w:tcW w:w="8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Quantidade</w:t>
            </w:r>
          </w:p>
        </w:tc>
        <w:tc>
          <w:tcPr>
            <w:tcW w:w="8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Capacidade</w:t>
            </w:r>
          </w:p>
        </w:tc>
        <w:tc>
          <w:tcPr>
            <w:tcW w:w="8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00"/>
        </w:trPr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Tipo de capacidade</w:t>
            </w:r>
          </w:p>
        </w:tc>
        <w:tc>
          <w:tcPr>
            <w:tcW w:w="8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80"/>
        </w:trPr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Área total em m²</w:t>
            </w:r>
          </w:p>
        </w:tc>
        <w:tc>
          <w:tcPr>
            <w:tcW w:w="8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  <w:tr w:rsidR="00132087" w:rsidTr="00A62197">
        <w:trPr>
          <w:cantSplit/>
          <w:trHeight w:val="260"/>
        </w:trPr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 w:rsidRPr="00A62197">
              <w:rPr>
                <w:rFonts w:ascii="Arial" w:eastAsia="Arial" w:hAnsi="Arial" w:cs="Arial"/>
                <w:color w:val="595959"/>
              </w:rPr>
              <w:t>OBS: (preenchimento obrigatório)</w:t>
            </w:r>
          </w:p>
        </w:tc>
        <w:tc>
          <w:tcPr>
            <w:tcW w:w="8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ind w:firstLine="66"/>
              <w:jc w:val="both"/>
            </w:pPr>
          </w:p>
        </w:tc>
      </w:tr>
    </w:tbl>
    <w:p w:rsidR="00132087" w:rsidRDefault="00132087" w:rsidP="00132087">
      <w:pPr>
        <w:ind w:firstLine="66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132087" w:rsidTr="00A62197">
        <w:trPr>
          <w:cantSplit/>
          <w:trHeight w:val="460"/>
        </w:trPr>
        <w:tc>
          <w:tcPr>
            <w:tcW w:w="1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Pr="00A62197" w:rsidRDefault="00132087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proofErr w:type="gramStart"/>
            <w:r w:rsidRPr="00A62197">
              <w:rPr>
                <w:rFonts w:ascii="Arial" w:eastAsia="Arial" w:hAnsi="Arial" w:cs="Arial"/>
                <w:b/>
                <w:color w:val="595959"/>
              </w:rPr>
              <w:t>3.21.</w:t>
            </w:r>
            <w:proofErr w:type="gramEnd"/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Comitê de ética em pesquisa </w:t>
            </w:r>
            <w:r w:rsidR="00CD4E9D">
              <w:rPr>
                <w:rFonts w:ascii="Arial" w:eastAsia="Arial" w:hAnsi="Arial" w:cs="Arial"/>
                <w:b/>
                <w:color w:val="595959"/>
              </w:rPr>
              <w:t>–</w:t>
            </w:r>
            <w:r w:rsidR="0008447B" w:rsidRPr="00A62197">
              <w:rPr>
                <w:rFonts w:ascii="Arial" w:eastAsia="Arial" w:hAnsi="Arial" w:cs="Arial"/>
                <w:b/>
                <w:color w:val="595959"/>
              </w:rPr>
              <w:t xml:space="preserve"> CEP</w:t>
            </w:r>
            <w:r w:rsidR="00CD4E9D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132087" w:rsidRPr="00A62197" w:rsidRDefault="00CD4E9D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>
              <w:rPr>
                <w:rFonts w:ascii="Arial" w:eastAsia="Arial" w:hAnsi="Arial" w:cs="Arial"/>
                <w:color w:val="595959"/>
              </w:rPr>
              <w:t>Obrigatório para todos os cursos que contemplem no PPC a utilização de animais em suas pesquisas.</w:t>
            </w:r>
          </w:p>
        </w:tc>
      </w:tr>
      <w:tr w:rsidR="00132087" w:rsidTr="00A62197">
        <w:trPr>
          <w:cantSplit/>
          <w:trHeight w:val="240"/>
        </w:trPr>
        <w:tc>
          <w:tcPr>
            <w:tcW w:w="1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2087" w:rsidRDefault="00132087" w:rsidP="00A62197">
            <w:pPr>
              <w:jc w:val="both"/>
            </w:pPr>
          </w:p>
        </w:tc>
      </w:tr>
    </w:tbl>
    <w:p w:rsidR="00132087" w:rsidRDefault="00132087" w:rsidP="00132087">
      <w:pPr>
        <w:jc w:val="both"/>
      </w:pPr>
    </w:p>
    <w:p w:rsidR="00132087" w:rsidRDefault="00132087" w:rsidP="00132087">
      <w:pPr>
        <w:jc w:val="both"/>
      </w:pPr>
    </w:p>
    <w:p w:rsidR="00132087" w:rsidRDefault="00132087" w:rsidP="00132087"/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8828"/>
      </w:tblGrid>
      <w:tr w:rsidR="0008447B" w:rsidTr="00A62197">
        <w:trPr>
          <w:cantSplit/>
          <w:trHeight w:val="460"/>
        </w:trPr>
        <w:tc>
          <w:tcPr>
            <w:tcW w:w="1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8447B" w:rsidRPr="00A62197" w:rsidRDefault="0008447B" w:rsidP="00A62197">
            <w:pPr>
              <w:ind w:firstLine="66"/>
              <w:jc w:val="both"/>
              <w:rPr>
                <w:rFonts w:ascii="Arial" w:eastAsia="Arial" w:hAnsi="Arial" w:cs="Arial"/>
                <w:b/>
                <w:color w:val="595959"/>
              </w:rPr>
            </w:pPr>
            <w:proofErr w:type="gramStart"/>
            <w:r w:rsidRPr="00A62197">
              <w:rPr>
                <w:rFonts w:ascii="Arial" w:eastAsia="Arial" w:hAnsi="Arial" w:cs="Arial"/>
                <w:b/>
                <w:color w:val="595959"/>
              </w:rPr>
              <w:t>3.22.</w:t>
            </w:r>
            <w:proofErr w:type="gramEnd"/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Comitê de ética na utilização de animais </w:t>
            </w:r>
            <w:r w:rsidR="002B1505">
              <w:rPr>
                <w:rFonts w:ascii="Arial" w:eastAsia="Arial" w:hAnsi="Arial" w:cs="Arial"/>
                <w:b/>
                <w:color w:val="595959"/>
              </w:rPr>
              <w:t>–</w:t>
            </w:r>
            <w:r w:rsidRPr="00A62197">
              <w:rPr>
                <w:rFonts w:ascii="Arial" w:eastAsia="Arial" w:hAnsi="Arial" w:cs="Arial"/>
                <w:b/>
                <w:color w:val="595959"/>
              </w:rPr>
              <w:t xml:space="preserve"> CEUA</w:t>
            </w:r>
            <w:r w:rsidR="002B1505">
              <w:rPr>
                <w:rFonts w:ascii="Arial" w:eastAsia="Arial" w:hAnsi="Arial" w:cs="Arial"/>
                <w:b/>
                <w:color w:val="595959"/>
              </w:rPr>
              <w:t>.</w:t>
            </w:r>
          </w:p>
          <w:p w:rsidR="0008447B" w:rsidRPr="00A62197" w:rsidRDefault="00CD4E9D" w:rsidP="00A62197">
            <w:pPr>
              <w:ind w:firstLine="66"/>
              <w:jc w:val="both"/>
              <w:rPr>
                <w:rFonts w:ascii="Arial" w:eastAsia="Arial" w:hAnsi="Arial" w:cs="Arial"/>
                <w:color w:val="595959"/>
              </w:rPr>
            </w:pPr>
            <w:r>
              <w:rPr>
                <w:rFonts w:ascii="Arial" w:eastAsia="Arial" w:hAnsi="Arial" w:cs="Arial"/>
                <w:color w:val="595959"/>
              </w:rPr>
              <w:t>Obrigatório para todos os cursos que contemplem no PPC a utilização de animais em suas pesquisas.</w:t>
            </w:r>
          </w:p>
        </w:tc>
      </w:tr>
      <w:tr w:rsidR="0008447B" w:rsidTr="00A62197">
        <w:trPr>
          <w:cantSplit/>
          <w:trHeight w:val="240"/>
        </w:trPr>
        <w:tc>
          <w:tcPr>
            <w:tcW w:w="1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8447B" w:rsidRDefault="0008447B" w:rsidP="00A62197">
            <w:pPr>
              <w:jc w:val="both"/>
            </w:pPr>
          </w:p>
        </w:tc>
      </w:tr>
    </w:tbl>
    <w:p w:rsidR="00D05C0D" w:rsidRDefault="00D05C0D"/>
    <w:p w:rsidR="003C69CC" w:rsidRDefault="003C69CC"/>
    <w:p w:rsidR="003C69CC" w:rsidRDefault="003C69CC"/>
    <w:p w:rsidR="003C69CC" w:rsidRDefault="003C69CC"/>
    <w:p w:rsidR="003C69CC" w:rsidRDefault="003C69CC" w:rsidP="003C69CC">
      <w:pPr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TABELA</w:t>
      </w:r>
      <w:proofErr w:type="gramStart"/>
      <w:r>
        <w:rPr>
          <w:sz w:val="24"/>
          <w:szCs w:val="24"/>
          <w:lang w:eastAsia="pt-BR"/>
        </w:rPr>
        <w:t xml:space="preserve"> </w:t>
      </w:r>
      <w:r w:rsidRPr="00D25D65">
        <w:rPr>
          <w:sz w:val="24"/>
          <w:szCs w:val="24"/>
          <w:lang w:eastAsia="pt-BR"/>
        </w:rPr>
        <w:t xml:space="preserve"> </w:t>
      </w:r>
      <w:proofErr w:type="gramEnd"/>
      <w:r w:rsidRPr="00D25D65">
        <w:rPr>
          <w:sz w:val="24"/>
          <w:szCs w:val="24"/>
          <w:lang w:eastAsia="pt-BR"/>
        </w:rPr>
        <w:t>PARA VINC</w:t>
      </w:r>
      <w:r>
        <w:rPr>
          <w:sz w:val="24"/>
          <w:szCs w:val="24"/>
          <w:lang w:eastAsia="pt-BR"/>
        </w:rPr>
        <w:t>ULAR OS DOCENTES ÀS DISCIPLINAS (apontar quando a disciplina for ministrada por professor substituto ou convidado).</w:t>
      </w:r>
    </w:p>
    <w:p w:rsidR="003C69CC" w:rsidRDefault="003C69CC" w:rsidP="003C69CC">
      <w:pPr>
        <w:rPr>
          <w:color w:val="FF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2615"/>
        <w:gridCol w:w="3074"/>
        <w:gridCol w:w="3031"/>
      </w:tblGrid>
      <w:tr w:rsidR="003C69CC" w:rsidTr="003C69CC">
        <w:tc>
          <w:tcPr>
            <w:tcW w:w="2615" w:type="dxa"/>
          </w:tcPr>
          <w:p w:rsidR="003C69CC" w:rsidRPr="003C69CC" w:rsidRDefault="003C69CC">
            <w:pPr>
              <w:rPr>
                <w:b/>
              </w:rPr>
            </w:pPr>
            <w:r w:rsidRPr="003C69CC">
              <w:rPr>
                <w:b/>
              </w:rPr>
              <w:t>NOME DO DOCENTE</w:t>
            </w:r>
          </w:p>
        </w:tc>
        <w:tc>
          <w:tcPr>
            <w:tcW w:w="3074" w:type="dxa"/>
          </w:tcPr>
          <w:p w:rsidR="003C69CC" w:rsidRPr="003C69CC" w:rsidRDefault="003C69CC">
            <w:pPr>
              <w:rPr>
                <w:b/>
              </w:rPr>
            </w:pPr>
            <w:r w:rsidRPr="003C69CC">
              <w:rPr>
                <w:b/>
              </w:rPr>
              <w:t xml:space="preserve">ORIGEM DO </w:t>
            </w:r>
            <w:proofErr w:type="gramStart"/>
            <w:r w:rsidRPr="003C69CC">
              <w:rPr>
                <w:b/>
              </w:rPr>
              <w:t>DOCENTE(</w:t>
            </w:r>
            <w:proofErr w:type="gramEnd"/>
            <w:r w:rsidRPr="003C69CC">
              <w:rPr>
                <w:b/>
              </w:rPr>
              <w:t>DEP. OU UNIDADE ACADÊMICA</w:t>
            </w:r>
          </w:p>
        </w:tc>
        <w:tc>
          <w:tcPr>
            <w:tcW w:w="3031" w:type="dxa"/>
          </w:tcPr>
          <w:p w:rsidR="003C69CC" w:rsidRPr="003C69CC" w:rsidRDefault="003C69CC">
            <w:pPr>
              <w:rPr>
                <w:b/>
              </w:rPr>
            </w:pPr>
            <w:r w:rsidRPr="003C69CC">
              <w:rPr>
                <w:b/>
              </w:rPr>
              <w:t>DISCIPLINAS QUE O DOCENTE MINISTRA OU MINISTROU</w:t>
            </w:r>
          </w:p>
        </w:tc>
      </w:tr>
      <w:tr w:rsidR="003C69CC" w:rsidTr="003C69CC">
        <w:tc>
          <w:tcPr>
            <w:tcW w:w="2615" w:type="dxa"/>
          </w:tcPr>
          <w:p w:rsidR="003C69CC" w:rsidRDefault="003C69CC"/>
        </w:tc>
        <w:tc>
          <w:tcPr>
            <w:tcW w:w="3074" w:type="dxa"/>
          </w:tcPr>
          <w:p w:rsidR="003C69CC" w:rsidRDefault="003C69CC"/>
        </w:tc>
        <w:tc>
          <w:tcPr>
            <w:tcW w:w="3031" w:type="dxa"/>
          </w:tcPr>
          <w:p w:rsidR="003C69CC" w:rsidRDefault="003C69CC"/>
        </w:tc>
      </w:tr>
      <w:tr w:rsidR="003C69CC" w:rsidTr="003C69CC">
        <w:tc>
          <w:tcPr>
            <w:tcW w:w="2615" w:type="dxa"/>
          </w:tcPr>
          <w:p w:rsidR="003C69CC" w:rsidRDefault="003C69CC"/>
        </w:tc>
        <w:tc>
          <w:tcPr>
            <w:tcW w:w="3074" w:type="dxa"/>
          </w:tcPr>
          <w:p w:rsidR="003C69CC" w:rsidRDefault="003C69CC"/>
        </w:tc>
        <w:tc>
          <w:tcPr>
            <w:tcW w:w="3031" w:type="dxa"/>
          </w:tcPr>
          <w:p w:rsidR="003C69CC" w:rsidRDefault="003C69CC"/>
        </w:tc>
      </w:tr>
    </w:tbl>
    <w:p w:rsidR="003C69CC" w:rsidRDefault="003C69CC"/>
    <w:p w:rsidR="003C69CC" w:rsidRDefault="003C69CC"/>
    <w:p w:rsidR="003C69CC" w:rsidRDefault="003C69CC"/>
    <w:p w:rsidR="003C69CC" w:rsidRDefault="003C69C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969"/>
      </w:tblGrid>
      <w:tr w:rsidR="00513626" w:rsidTr="00513626">
        <w:tc>
          <w:tcPr>
            <w:tcW w:w="675" w:type="dxa"/>
          </w:tcPr>
          <w:p w:rsidR="00513626" w:rsidRPr="00A62197" w:rsidRDefault="00513626" w:rsidP="00513626">
            <w:pPr>
              <w:jc w:val="both"/>
              <w:rPr>
                <w:rFonts w:ascii="Arial" w:hAnsi="Arial" w:cs="Arial"/>
                <w:b/>
              </w:rPr>
            </w:pPr>
            <w:r w:rsidRPr="00A62197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7969" w:type="dxa"/>
          </w:tcPr>
          <w:p w:rsidR="00513626" w:rsidRPr="00A62197" w:rsidRDefault="00513626" w:rsidP="00513626">
            <w:pPr>
              <w:jc w:val="center"/>
              <w:rPr>
                <w:rFonts w:ascii="Arial" w:hAnsi="Arial" w:cs="Arial"/>
                <w:b/>
              </w:rPr>
            </w:pPr>
            <w:r w:rsidRPr="00A62197">
              <w:rPr>
                <w:rFonts w:ascii="Arial" w:hAnsi="Arial" w:cs="Arial"/>
                <w:b/>
              </w:rPr>
              <w:t>REQUISITOS LEGAIS E NORMATIVOS</w:t>
            </w:r>
          </w:p>
        </w:tc>
      </w:tr>
      <w:tr w:rsidR="00513626" w:rsidTr="00513626">
        <w:tc>
          <w:tcPr>
            <w:tcW w:w="675" w:type="dxa"/>
          </w:tcPr>
          <w:p w:rsidR="00513626" w:rsidRPr="00A62197" w:rsidRDefault="00513626" w:rsidP="00513626">
            <w:pPr>
              <w:jc w:val="both"/>
              <w:rPr>
                <w:rFonts w:ascii="Arial" w:hAnsi="Arial" w:cs="Arial"/>
              </w:rPr>
            </w:pPr>
            <w:proofErr w:type="gramStart"/>
            <w:r w:rsidRPr="00A62197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7969" w:type="dxa"/>
          </w:tcPr>
          <w:p w:rsidR="00513626" w:rsidRPr="00A62197" w:rsidRDefault="00513626" w:rsidP="005136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Diretrizes c</w:t>
            </w:r>
            <w:r w:rsidRPr="00A62197">
              <w:rPr>
                <w:rFonts w:ascii="Arial" w:hAnsi="Arial" w:cs="Arial"/>
              </w:rPr>
              <w:t>urriculares nacionais do Curso - quando houver</w:t>
            </w:r>
            <w:r>
              <w:rPr>
                <w:rFonts w:ascii="Arial" w:hAnsi="Arial" w:cs="Arial"/>
              </w:rPr>
              <w:t>.</w:t>
            </w:r>
          </w:p>
        </w:tc>
      </w:tr>
      <w:tr w:rsidR="00513626" w:rsidTr="00513626">
        <w:tc>
          <w:tcPr>
            <w:tcW w:w="675" w:type="dxa"/>
          </w:tcPr>
          <w:p w:rsidR="00513626" w:rsidRPr="00A62197" w:rsidRDefault="00513626" w:rsidP="00513626">
            <w:pPr>
              <w:jc w:val="both"/>
              <w:rPr>
                <w:rFonts w:ascii="Arial" w:hAnsi="Arial" w:cs="Arial"/>
              </w:rPr>
            </w:pPr>
            <w:proofErr w:type="gramStart"/>
            <w:r w:rsidRPr="00A62197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7969" w:type="dxa"/>
          </w:tcPr>
          <w:p w:rsidR="00513626" w:rsidRPr="00A62197" w:rsidRDefault="00513626" w:rsidP="00513626">
            <w:pPr>
              <w:jc w:val="both"/>
              <w:rPr>
                <w:rFonts w:ascii="Arial" w:hAnsi="Arial" w:cs="Arial"/>
              </w:rPr>
            </w:pPr>
            <w:r w:rsidRPr="00A62197">
              <w:rPr>
                <w:rFonts w:ascii="Arial" w:hAnsi="Arial" w:cs="Arial"/>
                <w:b/>
              </w:rPr>
              <w:t>Diretrizes curriculares nacionais da educação Básica</w:t>
            </w:r>
            <w:r w:rsidRPr="00A62197">
              <w:rPr>
                <w:rFonts w:ascii="Arial" w:hAnsi="Arial" w:cs="Arial"/>
              </w:rPr>
              <w:t>- Conforme disposto na Resolução CNE/CEB nº 04, de 13 de julho de 2010.</w:t>
            </w:r>
          </w:p>
        </w:tc>
      </w:tr>
      <w:tr w:rsidR="00513626" w:rsidTr="00513626">
        <w:tc>
          <w:tcPr>
            <w:tcW w:w="675" w:type="dxa"/>
          </w:tcPr>
          <w:p w:rsidR="00513626" w:rsidRPr="00A62197" w:rsidRDefault="00513626" w:rsidP="00513626">
            <w:pPr>
              <w:jc w:val="both"/>
              <w:rPr>
                <w:rFonts w:ascii="Arial" w:hAnsi="Arial" w:cs="Arial"/>
              </w:rPr>
            </w:pPr>
            <w:proofErr w:type="gramStart"/>
            <w:r w:rsidRPr="00A62197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7969" w:type="dxa"/>
          </w:tcPr>
          <w:p w:rsidR="00513626" w:rsidRPr="00A62197" w:rsidRDefault="00513626" w:rsidP="00513626">
            <w:pPr>
              <w:jc w:val="both"/>
              <w:rPr>
                <w:rFonts w:ascii="Arial" w:hAnsi="Arial" w:cs="Arial"/>
              </w:rPr>
            </w:pPr>
            <w:r w:rsidRPr="00A62197">
              <w:rPr>
                <w:rFonts w:ascii="Arial" w:hAnsi="Arial" w:cs="Arial"/>
                <w:b/>
              </w:rPr>
              <w:t>Diretrizes curriculares nacionais para a educação das relações étnico-raciais e para o ensino de história e cultura afro-brasileira, africana e indígena</w:t>
            </w:r>
            <w:r w:rsidRPr="00A62197">
              <w:rPr>
                <w:rFonts w:ascii="Arial" w:hAnsi="Arial" w:cs="Arial"/>
              </w:rPr>
              <w:t xml:space="preserve"> dispositivo legal: Lei nº 9.3934/96 com a redação dada pela Lei nº 10.639, de </w:t>
            </w:r>
            <w:proofErr w:type="gramStart"/>
            <w:r w:rsidRPr="00A62197">
              <w:rPr>
                <w:rFonts w:ascii="Arial" w:hAnsi="Arial" w:cs="Arial"/>
              </w:rPr>
              <w:t>9</w:t>
            </w:r>
            <w:proofErr w:type="gramEnd"/>
            <w:r w:rsidRPr="00A62197">
              <w:rPr>
                <w:rFonts w:ascii="Arial" w:hAnsi="Arial" w:cs="Arial"/>
              </w:rPr>
              <w:t xml:space="preserve"> de janeiro de 2003 e Lei nº 11.645</w:t>
            </w:r>
            <w:r>
              <w:rPr>
                <w:rFonts w:ascii="Arial" w:hAnsi="Arial" w:cs="Arial"/>
              </w:rPr>
              <w:t>, de 10 de março de 2008, e da R</w:t>
            </w:r>
            <w:r w:rsidRPr="00A62197">
              <w:rPr>
                <w:rFonts w:ascii="Arial" w:hAnsi="Arial" w:cs="Arial"/>
              </w:rPr>
              <w:t>esolução CNE/CP nº 1, de 17 de junho de 2004, fundamentada pelo Parecer CNE/CP nº 3, de 10 de março de 2004.</w:t>
            </w:r>
          </w:p>
          <w:p w:rsidR="00513626" w:rsidRPr="00A62197" w:rsidRDefault="00513626" w:rsidP="00513626">
            <w:pPr>
              <w:jc w:val="both"/>
              <w:rPr>
                <w:rFonts w:ascii="Arial" w:hAnsi="Arial" w:cs="Arial"/>
              </w:rPr>
            </w:pPr>
            <w:r w:rsidRPr="00A62197">
              <w:rPr>
                <w:rFonts w:ascii="Arial" w:eastAsia="Arial" w:hAnsi="Arial" w:cs="Arial"/>
                <w:color w:val="auto"/>
              </w:rPr>
              <w:t>Estudos referentes à temática das Relações Étnico-Raciais e para o Ensino de História e cultura Afro-Brasileira, Africana e Indígena</w:t>
            </w:r>
            <w:proofErr w:type="gramStart"/>
            <w:r w:rsidRPr="00A62197">
              <w:rPr>
                <w:rFonts w:ascii="Arial" w:eastAsia="Arial" w:hAnsi="Arial" w:cs="Arial"/>
                <w:i/>
                <w:color w:val="auto"/>
              </w:rPr>
              <w:t xml:space="preserve"> </w:t>
            </w:r>
            <w:r w:rsidRPr="00A62197">
              <w:rPr>
                <w:rFonts w:ascii="Arial" w:eastAsia="Arial" w:hAnsi="Arial" w:cs="Arial"/>
                <w:color w:val="auto"/>
              </w:rPr>
              <w:t xml:space="preserve"> </w:t>
            </w:r>
            <w:proofErr w:type="gramEnd"/>
            <w:r w:rsidRPr="00A62197">
              <w:rPr>
                <w:rFonts w:ascii="Arial" w:eastAsia="Arial" w:hAnsi="Arial" w:cs="Arial"/>
                <w:color w:val="auto"/>
              </w:rPr>
              <w:t xml:space="preserve">e ao tratamento dessas questões devem estar inclusas nos componentes e nas atividades curriculares dos cursos, e serão desenvolvida por meio de conteúdos, competências, atitudes e valores,  nos termos explicitados na Lei nº 9.394/96, com redação dada pelas Leis nº 10.639/2003 e nº 11.645/2008, e na Resolução CNE/CP nº 1, de 17 de Junho de 2004, fundamentada no Parecer CNE/CP nº 3, de 10 de março de 2004. É requisito legal e normativo a ser cumprido, conforme Instrumento de Avaliação de Cursos de Graduação – Bacharelados, Licenciaturas e Cursos Superiores de Tecnologia. </w:t>
            </w:r>
          </w:p>
        </w:tc>
      </w:tr>
      <w:tr w:rsidR="00513626" w:rsidTr="00513626">
        <w:tc>
          <w:tcPr>
            <w:tcW w:w="675" w:type="dxa"/>
          </w:tcPr>
          <w:p w:rsidR="00513626" w:rsidRPr="00A62197" w:rsidRDefault="00513626" w:rsidP="00513626">
            <w:pPr>
              <w:jc w:val="both"/>
              <w:rPr>
                <w:rFonts w:ascii="Arial" w:hAnsi="Arial" w:cs="Arial"/>
              </w:rPr>
            </w:pPr>
            <w:proofErr w:type="gramStart"/>
            <w:r w:rsidRPr="00A62197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7969" w:type="dxa"/>
          </w:tcPr>
          <w:p w:rsidR="00513626" w:rsidRPr="00A62197" w:rsidRDefault="00513626" w:rsidP="00513626">
            <w:pPr>
              <w:jc w:val="both"/>
              <w:rPr>
                <w:rFonts w:ascii="Arial" w:hAnsi="Arial" w:cs="Arial"/>
              </w:rPr>
            </w:pPr>
            <w:r w:rsidRPr="00A62197">
              <w:rPr>
                <w:rFonts w:ascii="Arial" w:hAnsi="Arial" w:cs="Arial"/>
                <w:b/>
              </w:rPr>
              <w:t>Diretrizes curriculares nacionais para a educação em direitos humanos</w:t>
            </w:r>
            <w:r w:rsidRPr="00A62197">
              <w:rPr>
                <w:rFonts w:ascii="Arial" w:hAnsi="Arial" w:cs="Arial"/>
              </w:rPr>
              <w:t xml:space="preserve"> - conforme disposto no Parecer CNE/CP nº 8, de 06 de março de 2012, que originou a Resolução CNE/CP nº 01, de 30 de maio de 2012.</w:t>
            </w:r>
          </w:p>
          <w:p w:rsidR="00513626" w:rsidRPr="00A62197" w:rsidRDefault="00513626" w:rsidP="00513626">
            <w:pPr>
              <w:jc w:val="both"/>
              <w:rPr>
                <w:rFonts w:ascii="Arial" w:hAnsi="Arial" w:cs="Arial"/>
              </w:rPr>
            </w:pPr>
            <w:r w:rsidRPr="00A62197">
              <w:rPr>
                <w:rFonts w:ascii="Arial" w:eastAsia="Arial" w:hAnsi="Arial" w:cs="Arial"/>
                <w:color w:val="auto"/>
              </w:rPr>
              <w:t>Estudos referentes às Diretrizes Nacionais para a Educação de Direitos Humanos, conforme disposto no parecer CNE/CP nº 8, de 06/03/2012, que orig</w:t>
            </w:r>
            <w:r>
              <w:rPr>
                <w:rFonts w:ascii="Arial" w:eastAsia="Arial" w:hAnsi="Arial" w:cs="Arial"/>
              </w:rPr>
              <w:t>inou a Resolução CNE/CP nº 1,</w:t>
            </w:r>
            <w:r w:rsidRPr="00A62197">
              <w:rPr>
                <w:rFonts w:ascii="Arial" w:eastAsia="Arial" w:hAnsi="Arial" w:cs="Arial"/>
                <w:color w:val="auto"/>
              </w:rPr>
              <w:t xml:space="preserve"> de </w:t>
            </w:r>
            <w:proofErr w:type="gramStart"/>
            <w:r w:rsidRPr="00A62197">
              <w:rPr>
                <w:rFonts w:ascii="Arial" w:eastAsia="Arial" w:hAnsi="Arial" w:cs="Arial"/>
                <w:color w:val="auto"/>
              </w:rPr>
              <w:t>30/05/2012 .</w:t>
            </w:r>
            <w:proofErr w:type="gramEnd"/>
            <w:r w:rsidRPr="00A62197">
              <w:rPr>
                <w:rFonts w:ascii="Arial" w:eastAsia="Arial" w:hAnsi="Arial" w:cs="Arial"/>
                <w:color w:val="auto"/>
              </w:rPr>
              <w:t xml:space="preserve"> Nos termos das Diretrizes, a inserção dos conhecimentos concernentes à Educação em Direitos Humanos poderá ocorrer das seguintes formas: pela transversalidade, por meio de temas relacionados aos Direitos Humanos e tratados interdisciplinarmente; como um conteúdo espe</w:t>
            </w:r>
            <w:r>
              <w:rPr>
                <w:rFonts w:ascii="Arial" w:eastAsia="Arial" w:hAnsi="Arial" w:cs="Arial"/>
              </w:rPr>
              <w:t xml:space="preserve">cífico </w:t>
            </w:r>
            <w:r w:rsidRPr="00A62197">
              <w:rPr>
                <w:rFonts w:ascii="Arial" w:eastAsia="Arial" w:hAnsi="Arial" w:cs="Arial"/>
                <w:color w:val="auto"/>
              </w:rPr>
              <w:t>das disciplinas já existentes no currículo; de maneira mista, ou seja, combinando transversalidade e disciplinaridade. A Educação em Direit</w:t>
            </w:r>
            <w:r>
              <w:rPr>
                <w:rFonts w:ascii="Arial" w:eastAsia="Arial" w:hAnsi="Arial" w:cs="Arial"/>
              </w:rPr>
              <w:t>os Humanos tem por finalidade</w:t>
            </w:r>
            <w:r w:rsidRPr="00A62197">
              <w:rPr>
                <w:rFonts w:ascii="Arial" w:eastAsia="Arial" w:hAnsi="Arial" w:cs="Arial"/>
                <w:color w:val="auto"/>
              </w:rPr>
              <w:t xml:space="preserve"> promover a educação para a mudança e a transformação social, e fundamenta-</w:t>
            </w:r>
            <w:r>
              <w:rPr>
                <w:rFonts w:ascii="Arial" w:eastAsia="Arial" w:hAnsi="Arial" w:cs="Arial"/>
                <w:color w:val="auto"/>
              </w:rPr>
              <w:t xml:space="preserve">se nos seguintes princípios da </w:t>
            </w:r>
            <w:r w:rsidRPr="00A62197">
              <w:rPr>
                <w:rFonts w:ascii="Arial" w:eastAsia="Arial" w:hAnsi="Arial" w:cs="Arial"/>
                <w:color w:val="auto"/>
              </w:rPr>
              <w:t xml:space="preserve">dignidade humana; igualdade de direitos; reconhecimento e valorização das diferenças e das diversidades; laicidade do Estado; democracia na educação; transversalidade, vivência e globalidade; e sustentabilidade </w:t>
            </w:r>
            <w:r w:rsidRPr="00A62197">
              <w:rPr>
                <w:rFonts w:ascii="Arial" w:hAnsi="Arial" w:cs="Arial"/>
                <w:color w:val="auto"/>
              </w:rPr>
              <w:t>socioambiental.</w:t>
            </w:r>
          </w:p>
        </w:tc>
      </w:tr>
      <w:tr w:rsidR="00513626" w:rsidTr="00513626">
        <w:tc>
          <w:tcPr>
            <w:tcW w:w="675" w:type="dxa"/>
          </w:tcPr>
          <w:p w:rsidR="00513626" w:rsidRPr="00A62197" w:rsidRDefault="00513626" w:rsidP="00513626">
            <w:pPr>
              <w:jc w:val="both"/>
              <w:rPr>
                <w:rFonts w:ascii="Arial" w:hAnsi="Arial" w:cs="Arial"/>
              </w:rPr>
            </w:pPr>
            <w:r w:rsidRPr="00A62197">
              <w:rPr>
                <w:rFonts w:ascii="Arial" w:hAnsi="Arial" w:cs="Arial"/>
              </w:rPr>
              <w:t xml:space="preserve"> </w:t>
            </w:r>
            <w:proofErr w:type="gramStart"/>
            <w:r w:rsidRPr="00A62197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7969" w:type="dxa"/>
          </w:tcPr>
          <w:p w:rsidR="00513626" w:rsidRPr="00A62197" w:rsidRDefault="00513626" w:rsidP="00513626">
            <w:pPr>
              <w:jc w:val="both"/>
              <w:rPr>
                <w:rFonts w:ascii="Arial" w:hAnsi="Arial" w:cs="Arial"/>
              </w:rPr>
            </w:pPr>
            <w:r w:rsidRPr="00A62197">
              <w:rPr>
                <w:rFonts w:ascii="Arial" w:hAnsi="Arial" w:cs="Arial"/>
                <w:b/>
              </w:rPr>
              <w:t>Proteção dos direitos da pessoa com transtorno do espectro autista</w:t>
            </w:r>
            <w:r w:rsidRPr="00A62197">
              <w:rPr>
                <w:rFonts w:ascii="Arial" w:hAnsi="Arial" w:cs="Arial"/>
              </w:rPr>
              <w:t>, conforme disposto na Lei 12.764, de 27 de dezembro de 2012.</w:t>
            </w:r>
          </w:p>
          <w:p w:rsidR="00513626" w:rsidRPr="00A62197" w:rsidRDefault="00513626" w:rsidP="00513626">
            <w:pPr>
              <w:jc w:val="both"/>
              <w:rPr>
                <w:rFonts w:ascii="Arial" w:hAnsi="Arial" w:cs="Arial"/>
              </w:rPr>
            </w:pPr>
            <w:r w:rsidRPr="00A62197">
              <w:rPr>
                <w:rFonts w:ascii="Arial" w:eastAsia="Arial" w:hAnsi="Arial" w:cs="Arial"/>
                <w:color w:val="auto"/>
              </w:rPr>
              <w:t>Estudos referentes à temática dos Direitos da Pessoa com transtorno do Espectro Autista, conforme disposto na Lei nº 12.764, de 27 de dezembro de 2012. A pessoa com transtorno do espectro autista é considerada pessoa com deficiência, para todos os efeitos legais e em casos de comprovada necessidade, a pessoa com transtorno do espectro autista incluída nas classes comuns de ensino regular, terá direito a acompanhante especializado. Para cumprimento das diretrizes, a instituição poderá firmar contrato de direito público ou convênio com pessoas jurídicas de direito privado; divulgar</w:t>
            </w:r>
            <w:proofErr w:type="gramStart"/>
            <w:r w:rsidRPr="00A62197">
              <w:rPr>
                <w:rFonts w:ascii="Arial" w:eastAsia="Arial" w:hAnsi="Arial" w:cs="Arial"/>
                <w:color w:val="auto"/>
              </w:rPr>
              <w:t xml:space="preserve">  </w:t>
            </w:r>
            <w:proofErr w:type="gramEnd"/>
            <w:r w:rsidRPr="00A62197">
              <w:rPr>
                <w:rFonts w:ascii="Arial" w:eastAsia="Arial" w:hAnsi="Arial" w:cs="Arial"/>
                <w:color w:val="auto"/>
              </w:rPr>
              <w:t xml:space="preserve">informações pública relativa ao transtorno e suas implicações;  incentivar à formação e à capacitação de profissionais especializados no atendimento à pessoa com transtorno do espectro autista, bem como a pais e responsáveis; estimular à pesquisa científica; desenvolver ações e políticas </w:t>
            </w:r>
            <w:r>
              <w:rPr>
                <w:rFonts w:ascii="Arial" w:eastAsia="Arial" w:hAnsi="Arial" w:cs="Arial"/>
              </w:rPr>
              <w:t>para o</w:t>
            </w:r>
            <w:r w:rsidRPr="00A62197">
              <w:rPr>
                <w:rFonts w:ascii="Arial" w:eastAsia="Arial" w:hAnsi="Arial" w:cs="Arial"/>
                <w:color w:val="auto"/>
              </w:rPr>
              <w:t xml:space="preserve"> atendimento à pessoa com transtorno do espectro autista.</w:t>
            </w:r>
          </w:p>
        </w:tc>
      </w:tr>
      <w:tr w:rsidR="00513626" w:rsidTr="00513626">
        <w:tc>
          <w:tcPr>
            <w:tcW w:w="675" w:type="dxa"/>
          </w:tcPr>
          <w:p w:rsidR="00513626" w:rsidRPr="00A62197" w:rsidRDefault="00513626" w:rsidP="00513626">
            <w:pPr>
              <w:jc w:val="both"/>
              <w:rPr>
                <w:rFonts w:ascii="Arial" w:hAnsi="Arial" w:cs="Arial"/>
              </w:rPr>
            </w:pPr>
            <w:proofErr w:type="gramStart"/>
            <w:r w:rsidRPr="00A62197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7969" w:type="dxa"/>
          </w:tcPr>
          <w:p w:rsidR="00513626" w:rsidRPr="00A62197" w:rsidRDefault="00513626" w:rsidP="00513626">
            <w:pPr>
              <w:jc w:val="both"/>
              <w:rPr>
                <w:rFonts w:ascii="Arial" w:hAnsi="Arial" w:cs="Arial"/>
                <w:b/>
              </w:rPr>
            </w:pPr>
            <w:r w:rsidRPr="00A62197">
              <w:rPr>
                <w:rFonts w:ascii="Arial" w:hAnsi="Arial" w:cs="Arial"/>
                <w:b/>
              </w:rPr>
              <w:t>Titulação do corpo docente</w:t>
            </w:r>
            <w:r>
              <w:rPr>
                <w:rFonts w:ascii="Arial" w:hAnsi="Arial" w:cs="Arial"/>
                <w:b/>
              </w:rPr>
              <w:t>.</w:t>
            </w:r>
          </w:p>
          <w:p w:rsidR="00513626" w:rsidRPr="00A62197" w:rsidRDefault="00513626" w:rsidP="00513626">
            <w:pPr>
              <w:keepNext w:val="0"/>
              <w:suppressAutoHyphens w:val="0"/>
              <w:jc w:val="both"/>
              <w:rPr>
                <w:rFonts w:ascii="Arial" w:hAnsi="Arial" w:cs="Arial"/>
                <w:color w:val="auto"/>
                <w:lang w:eastAsia="pt-BR" w:bidi="ar-SA"/>
              </w:rPr>
            </w:pPr>
            <w:r>
              <w:rPr>
                <w:rFonts w:ascii="Arial" w:hAnsi="Arial" w:cs="Arial"/>
                <w:lang w:eastAsia="pt-BR"/>
              </w:rPr>
              <w:t>A</w:t>
            </w:r>
            <w:r w:rsidRPr="00A62197">
              <w:rPr>
                <w:rFonts w:ascii="Arial" w:hAnsi="Arial" w:cs="Arial"/>
                <w:color w:val="auto"/>
                <w:lang w:eastAsia="pt-BR" w:bidi="ar-SA"/>
              </w:rPr>
              <w:t>rtigo 52 da Lei nº 9.394, de 20 de dezembro de 1996 (Lei de Diretrizes e Bases da Educação – LDB), no caso das universidades</w:t>
            </w:r>
            <w:r>
              <w:rPr>
                <w:rFonts w:ascii="Arial" w:hAnsi="Arial" w:cs="Arial"/>
                <w:color w:val="auto"/>
                <w:lang w:eastAsia="pt-BR" w:bidi="ar-SA"/>
              </w:rPr>
              <w:t>.</w:t>
            </w:r>
          </w:p>
          <w:p w:rsidR="00513626" w:rsidRPr="00A62197" w:rsidRDefault="00513626" w:rsidP="00513626">
            <w:pPr>
              <w:jc w:val="both"/>
              <w:rPr>
                <w:rFonts w:ascii="Arial" w:hAnsi="Arial" w:cs="Arial"/>
                <w:lang w:eastAsia="pt-BR"/>
              </w:rPr>
            </w:pPr>
            <w:r w:rsidRPr="00A62197">
              <w:rPr>
                <w:rFonts w:ascii="Arial" w:hAnsi="Arial" w:cs="Arial"/>
                <w:color w:val="auto"/>
                <w:lang w:eastAsia="pt-BR" w:bidi="ar-SA"/>
              </w:rPr>
              <w:t>Artigo 66 da Lei 9.394 de 20 de dezembro de 1996 (Lei de Diretrizes e Bases da Educação – LDB)</w:t>
            </w:r>
            <w:r>
              <w:rPr>
                <w:rFonts w:ascii="Arial" w:hAnsi="Arial" w:cs="Arial"/>
                <w:color w:val="auto"/>
                <w:lang w:eastAsia="pt-BR" w:bidi="ar-SA"/>
              </w:rPr>
              <w:t>.</w:t>
            </w:r>
          </w:p>
        </w:tc>
      </w:tr>
      <w:tr w:rsidR="00513626" w:rsidTr="00513626">
        <w:tc>
          <w:tcPr>
            <w:tcW w:w="675" w:type="dxa"/>
          </w:tcPr>
          <w:p w:rsidR="00513626" w:rsidRPr="00A62197" w:rsidRDefault="00513626" w:rsidP="00513626">
            <w:pPr>
              <w:jc w:val="both"/>
              <w:rPr>
                <w:rFonts w:ascii="Arial" w:hAnsi="Arial" w:cs="Arial"/>
              </w:rPr>
            </w:pPr>
            <w:proofErr w:type="gramStart"/>
            <w:r w:rsidRPr="00A62197">
              <w:rPr>
                <w:rFonts w:ascii="Arial" w:hAnsi="Arial" w:cs="Arial"/>
              </w:rPr>
              <w:t>7</w:t>
            </w:r>
            <w:proofErr w:type="gramEnd"/>
          </w:p>
        </w:tc>
        <w:tc>
          <w:tcPr>
            <w:tcW w:w="7969" w:type="dxa"/>
          </w:tcPr>
          <w:p w:rsidR="00513626" w:rsidRPr="00A62197" w:rsidRDefault="00513626" w:rsidP="00513626">
            <w:pPr>
              <w:jc w:val="both"/>
              <w:rPr>
                <w:rFonts w:ascii="Arial" w:hAnsi="Arial" w:cs="Arial"/>
              </w:rPr>
            </w:pPr>
            <w:r w:rsidRPr="00A62197">
              <w:rPr>
                <w:rFonts w:ascii="Arial" w:hAnsi="Arial" w:cs="Arial"/>
                <w:b/>
                <w:color w:val="auto"/>
              </w:rPr>
              <w:t>Núcleo</w:t>
            </w:r>
            <w:r w:rsidRPr="00A62197">
              <w:rPr>
                <w:rFonts w:ascii="Arial" w:hAnsi="Arial" w:cs="Arial"/>
              </w:rPr>
              <w:t xml:space="preserve"> </w:t>
            </w:r>
            <w:r w:rsidRPr="00A62197">
              <w:rPr>
                <w:rFonts w:ascii="Arial" w:hAnsi="Arial" w:cs="Arial"/>
                <w:b/>
              </w:rPr>
              <w:t xml:space="preserve">docente estruturante </w:t>
            </w:r>
            <w:r>
              <w:rPr>
                <w:rFonts w:ascii="Arial" w:hAnsi="Arial" w:cs="Arial"/>
                <w:b/>
              </w:rPr>
              <w:t>–</w:t>
            </w:r>
            <w:r w:rsidRPr="00A62197">
              <w:rPr>
                <w:rFonts w:ascii="Arial" w:hAnsi="Arial" w:cs="Arial"/>
                <w:b/>
              </w:rPr>
              <w:t xml:space="preserve"> NDE</w:t>
            </w:r>
            <w:r>
              <w:rPr>
                <w:rFonts w:ascii="Arial" w:hAnsi="Arial" w:cs="Arial"/>
                <w:b/>
              </w:rPr>
              <w:t>.</w:t>
            </w:r>
          </w:p>
          <w:p w:rsidR="00513626" w:rsidRPr="00A62197" w:rsidRDefault="00513626" w:rsidP="005136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Resolução </w:t>
            </w:r>
            <w:r w:rsidRPr="00A62197">
              <w:rPr>
                <w:rFonts w:ascii="Arial" w:hAnsi="Arial" w:cs="Arial"/>
              </w:rPr>
              <w:t>CONAES</w:t>
            </w:r>
            <w:proofErr w:type="gramStart"/>
            <w:r w:rsidRPr="00A62197">
              <w:rPr>
                <w:rFonts w:ascii="Arial" w:hAnsi="Arial" w:cs="Arial"/>
              </w:rPr>
              <w:t xml:space="preserve">  </w:t>
            </w:r>
            <w:proofErr w:type="gramEnd"/>
            <w:r w:rsidRPr="00A62197">
              <w:rPr>
                <w:rFonts w:ascii="Arial" w:hAnsi="Arial" w:cs="Arial"/>
              </w:rPr>
              <w:t>nº 1,  de  17  de  junho  de  2010</w:t>
            </w:r>
            <w:r>
              <w:rPr>
                <w:rFonts w:ascii="Arial" w:hAnsi="Arial" w:cs="Arial"/>
              </w:rPr>
              <w:t>.</w:t>
            </w:r>
          </w:p>
          <w:p w:rsidR="00513626" w:rsidRPr="00A62197" w:rsidRDefault="00513626" w:rsidP="00513626">
            <w:pPr>
              <w:jc w:val="both"/>
              <w:rPr>
                <w:rFonts w:ascii="Arial" w:hAnsi="Arial" w:cs="Arial"/>
              </w:rPr>
            </w:pPr>
            <w:r w:rsidRPr="00A62197">
              <w:rPr>
                <w:rFonts w:ascii="Arial" w:hAnsi="Arial" w:cs="Arial"/>
              </w:rPr>
              <w:t>Resolução nº 10/CEPE</w:t>
            </w:r>
            <w:r>
              <w:rPr>
                <w:rFonts w:ascii="Arial" w:hAnsi="Arial" w:cs="Arial"/>
              </w:rPr>
              <w:t>/UFC</w:t>
            </w:r>
            <w:r w:rsidRPr="00A62197">
              <w:rPr>
                <w:rFonts w:ascii="Arial" w:hAnsi="Arial" w:cs="Arial"/>
              </w:rPr>
              <w:t>, de 1º de novembro de 2012</w:t>
            </w:r>
            <w:r>
              <w:rPr>
                <w:rFonts w:ascii="Arial" w:hAnsi="Arial" w:cs="Arial"/>
              </w:rPr>
              <w:t>.</w:t>
            </w:r>
          </w:p>
        </w:tc>
      </w:tr>
      <w:tr w:rsidR="00513626" w:rsidTr="00513626">
        <w:tc>
          <w:tcPr>
            <w:tcW w:w="675" w:type="dxa"/>
          </w:tcPr>
          <w:p w:rsidR="00513626" w:rsidRPr="00A62197" w:rsidRDefault="00513626" w:rsidP="00513626">
            <w:pPr>
              <w:jc w:val="both"/>
              <w:rPr>
                <w:rFonts w:ascii="Arial" w:hAnsi="Arial" w:cs="Arial"/>
              </w:rPr>
            </w:pPr>
            <w:proofErr w:type="gramStart"/>
            <w:r w:rsidRPr="00A62197"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7969" w:type="dxa"/>
          </w:tcPr>
          <w:p w:rsidR="00513626" w:rsidRPr="00A62197" w:rsidRDefault="00513626" w:rsidP="00513626">
            <w:pPr>
              <w:jc w:val="both"/>
              <w:rPr>
                <w:rFonts w:ascii="Arial" w:hAnsi="Arial" w:cs="Arial"/>
                <w:b/>
              </w:rPr>
            </w:pPr>
            <w:r w:rsidRPr="00A62197">
              <w:rPr>
                <w:rFonts w:ascii="Arial" w:hAnsi="Arial" w:cs="Arial"/>
                <w:b/>
              </w:rPr>
              <w:t>Denominação dos cursos superiores de tecnologia</w:t>
            </w:r>
            <w:r>
              <w:rPr>
                <w:rFonts w:ascii="Arial" w:hAnsi="Arial" w:cs="Arial"/>
                <w:b/>
              </w:rPr>
              <w:t>.</w:t>
            </w:r>
          </w:p>
          <w:p w:rsidR="00513626" w:rsidRPr="00A62197" w:rsidRDefault="00513626" w:rsidP="00513626">
            <w:pPr>
              <w:keepNext w:val="0"/>
              <w:suppressAutoHyphens w:val="0"/>
              <w:jc w:val="both"/>
              <w:rPr>
                <w:rFonts w:ascii="Arial" w:hAnsi="Arial" w:cs="Arial"/>
                <w:color w:val="auto"/>
                <w:lang w:eastAsia="pt-BR" w:bidi="ar-SA"/>
              </w:rPr>
            </w:pPr>
            <w:r w:rsidRPr="00A62197">
              <w:rPr>
                <w:rFonts w:ascii="Arial" w:hAnsi="Arial" w:cs="Arial"/>
                <w:color w:val="auto"/>
                <w:lang w:eastAsia="pt-BR" w:bidi="ar-SA"/>
              </w:rPr>
              <w:t xml:space="preserve">Portaria Normativa nº 12 de 14 de agosto de 2006: Dispõe sobre a adequação da denominação dos cursos superiores de tecnologia ao Catálogo Nacional de </w:t>
            </w:r>
          </w:p>
          <w:p w:rsidR="00513626" w:rsidRPr="00A62197" w:rsidRDefault="00513626" w:rsidP="00513626">
            <w:pPr>
              <w:jc w:val="both"/>
              <w:rPr>
                <w:rFonts w:ascii="Arial" w:hAnsi="Arial" w:cs="Arial"/>
                <w:lang w:eastAsia="pt-BR"/>
              </w:rPr>
            </w:pPr>
            <w:r w:rsidRPr="00A62197">
              <w:rPr>
                <w:rFonts w:ascii="Arial" w:hAnsi="Arial" w:cs="Arial"/>
                <w:color w:val="auto"/>
                <w:lang w:eastAsia="pt-BR" w:bidi="ar-SA"/>
              </w:rPr>
              <w:lastRenderedPageBreak/>
              <w:t xml:space="preserve">Cursos Superiores de Tecnologia, nos </w:t>
            </w:r>
            <w:r>
              <w:rPr>
                <w:rFonts w:ascii="Arial" w:hAnsi="Arial" w:cs="Arial"/>
                <w:lang w:eastAsia="pt-BR"/>
              </w:rPr>
              <w:t>termos do art. 71,§1º e 2º, do D</w:t>
            </w:r>
            <w:r w:rsidRPr="00A62197">
              <w:rPr>
                <w:rFonts w:ascii="Arial" w:hAnsi="Arial" w:cs="Arial"/>
                <w:color w:val="auto"/>
                <w:lang w:eastAsia="pt-BR" w:bidi="ar-SA"/>
              </w:rPr>
              <w:t>ecreto 5.773, de 2006.</w:t>
            </w:r>
          </w:p>
        </w:tc>
      </w:tr>
      <w:tr w:rsidR="00513626" w:rsidTr="00513626">
        <w:tc>
          <w:tcPr>
            <w:tcW w:w="675" w:type="dxa"/>
          </w:tcPr>
          <w:p w:rsidR="00513626" w:rsidRPr="00A62197" w:rsidRDefault="00513626" w:rsidP="00513626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A62197">
              <w:rPr>
                <w:rFonts w:ascii="Arial" w:hAnsi="Arial" w:cs="Arial"/>
                <w:b/>
                <w:sz w:val="22"/>
                <w:szCs w:val="22"/>
              </w:rPr>
              <w:lastRenderedPageBreak/>
              <w:t>9</w:t>
            </w:r>
            <w:proofErr w:type="gramEnd"/>
          </w:p>
        </w:tc>
        <w:tc>
          <w:tcPr>
            <w:tcW w:w="7969" w:type="dxa"/>
          </w:tcPr>
          <w:p w:rsidR="00513626" w:rsidRPr="00A62197" w:rsidRDefault="00513626" w:rsidP="005136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2197">
              <w:rPr>
                <w:rFonts w:ascii="Arial" w:hAnsi="Arial" w:cs="Arial"/>
                <w:b/>
                <w:sz w:val="22"/>
                <w:szCs w:val="22"/>
              </w:rPr>
              <w:t xml:space="preserve">Carga horária mínima, </w:t>
            </w:r>
            <w:r>
              <w:rPr>
                <w:rFonts w:ascii="Arial" w:hAnsi="Arial" w:cs="Arial"/>
                <w:b/>
              </w:rPr>
              <w:t>em horas - para Cursos S</w:t>
            </w:r>
            <w:r w:rsidRPr="00A62197">
              <w:rPr>
                <w:rFonts w:ascii="Arial" w:hAnsi="Arial" w:cs="Arial"/>
                <w:b/>
                <w:sz w:val="22"/>
                <w:szCs w:val="22"/>
              </w:rPr>
              <w:t>uperiores</w:t>
            </w:r>
            <w:r w:rsidRPr="00A62197">
              <w:rPr>
                <w:rFonts w:ascii="Arial" w:hAnsi="Arial" w:cs="Arial"/>
                <w:b/>
              </w:rPr>
              <w:t xml:space="preserve"> de Tecnologia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59576F">
              <w:rPr>
                <w:rFonts w:ascii="Arial" w:hAnsi="Arial" w:cs="Arial"/>
              </w:rPr>
              <w:t>Verificar o Manual</w:t>
            </w:r>
            <w:r>
              <w:rPr>
                <w:rFonts w:ascii="Arial" w:hAnsi="Arial" w:cs="Arial"/>
              </w:rPr>
              <w:t>.</w:t>
            </w:r>
          </w:p>
        </w:tc>
      </w:tr>
      <w:tr w:rsidR="00513626" w:rsidRPr="00513626" w:rsidTr="00513626">
        <w:tc>
          <w:tcPr>
            <w:tcW w:w="675" w:type="dxa"/>
          </w:tcPr>
          <w:p w:rsidR="00513626" w:rsidRPr="00474B72" w:rsidRDefault="00513626" w:rsidP="00513626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74B72">
              <w:rPr>
                <w:rFonts w:ascii="Arial" w:hAnsi="Arial" w:cs="Arial"/>
                <w:b/>
                <w:color w:val="auto"/>
              </w:rPr>
              <w:t>10</w:t>
            </w:r>
          </w:p>
        </w:tc>
        <w:tc>
          <w:tcPr>
            <w:tcW w:w="7969" w:type="dxa"/>
          </w:tcPr>
          <w:p w:rsidR="00513626" w:rsidRPr="00474B72" w:rsidRDefault="00513626" w:rsidP="00513626">
            <w:pPr>
              <w:rPr>
                <w:rFonts w:ascii="Arial" w:hAnsi="Arial" w:cs="Arial"/>
                <w:b/>
                <w:color w:val="auto"/>
              </w:rPr>
            </w:pPr>
            <w:r w:rsidRPr="00474B72">
              <w:rPr>
                <w:rFonts w:ascii="Arial" w:hAnsi="Arial" w:cs="Arial"/>
                <w:b/>
                <w:color w:val="auto"/>
                <w:sz w:val="22"/>
                <w:szCs w:val="22"/>
              </w:rPr>
              <w:t>Carga horária mínima, em horas - para</w:t>
            </w:r>
            <w:r w:rsidRPr="00474B72">
              <w:rPr>
                <w:rFonts w:ascii="Arial" w:hAnsi="Arial" w:cs="Arial"/>
                <w:b/>
                <w:color w:val="auto"/>
              </w:rPr>
              <w:t xml:space="preserve"> Bacharelados e Licenciaturas.</w:t>
            </w:r>
          </w:p>
          <w:p w:rsidR="00513626" w:rsidRPr="00474B72" w:rsidRDefault="00513626" w:rsidP="00513626">
            <w:pPr>
              <w:rPr>
                <w:rFonts w:ascii="Arial" w:hAnsi="Arial" w:cs="Arial"/>
                <w:color w:val="auto"/>
              </w:rPr>
            </w:pPr>
            <w:r w:rsidRPr="00474B72">
              <w:rPr>
                <w:rFonts w:ascii="Arial" w:hAnsi="Arial" w:cs="Arial"/>
                <w:color w:val="auto"/>
                <w:u w:val="single"/>
              </w:rPr>
              <w:t>Bacharelado:</w:t>
            </w:r>
            <w:r w:rsidRPr="00474B72">
              <w:rPr>
                <w:rFonts w:ascii="Arial" w:hAnsi="Arial" w:cs="Arial"/>
                <w:color w:val="auto"/>
              </w:rPr>
              <w:t xml:space="preserve"> Parecer CNE/CES nº 8, de 31 de janeiro de 2007. Resolução CNE/CES nº 2 de 18 de junho de 2007.</w:t>
            </w:r>
          </w:p>
          <w:p w:rsidR="00513626" w:rsidRPr="00474B72" w:rsidRDefault="00513626" w:rsidP="00513626">
            <w:pPr>
              <w:rPr>
                <w:rFonts w:ascii="Arial" w:hAnsi="Arial" w:cs="Arial"/>
                <w:color w:val="auto"/>
              </w:rPr>
            </w:pPr>
            <w:r w:rsidRPr="00474B72">
              <w:rPr>
                <w:rFonts w:ascii="Arial" w:hAnsi="Arial" w:cs="Arial"/>
                <w:color w:val="auto"/>
                <w:u w:val="single"/>
              </w:rPr>
              <w:t>Licenciatura:</w:t>
            </w:r>
            <w:r w:rsidRPr="00474B72">
              <w:rPr>
                <w:rFonts w:ascii="Arial" w:hAnsi="Arial" w:cs="Arial"/>
                <w:color w:val="auto"/>
              </w:rPr>
              <w:t xml:space="preserve"> Parecer CNE/CP nº 21, de 06 de agosto de 2001. Parecer CNE/CP nº 28, de </w:t>
            </w:r>
            <w:proofErr w:type="gramStart"/>
            <w:r w:rsidRPr="00474B72">
              <w:rPr>
                <w:rFonts w:ascii="Arial" w:hAnsi="Arial" w:cs="Arial"/>
                <w:color w:val="auto"/>
              </w:rPr>
              <w:t>2</w:t>
            </w:r>
            <w:proofErr w:type="gramEnd"/>
            <w:r w:rsidRPr="00474B72">
              <w:rPr>
                <w:rFonts w:ascii="Arial" w:hAnsi="Arial" w:cs="Arial"/>
                <w:color w:val="auto"/>
              </w:rPr>
              <w:t xml:space="preserve"> de outubro de 2001. Resolução CNE/CP nº 2, de 18 de fevereiro de 2002.</w:t>
            </w:r>
          </w:p>
          <w:p w:rsidR="00513626" w:rsidRPr="00474B72" w:rsidRDefault="00513626" w:rsidP="00513626">
            <w:pPr>
              <w:rPr>
                <w:rFonts w:ascii="Arial" w:hAnsi="Arial" w:cs="Arial"/>
                <w:color w:val="auto"/>
              </w:rPr>
            </w:pPr>
            <w:r w:rsidRPr="00474B72">
              <w:rPr>
                <w:rFonts w:ascii="Arial" w:hAnsi="Arial" w:cs="Arial"/>
                <w:color w:val="auto"/>
                <w:u w:val="single"/>
              </w:rPr>
              <w:t>PEDAGOGIA</w:t>
            </w:r>
            <w:r w:rsidRPr="00474B72">
              <w:rPr>
                <w:rFonts w:ascii="Arial" w:hAnsi="Arial" w:cs="Arial"/>
                <w:color w:val="auto"/>
              </w:rPr>
              <w:t>: Parecer CNE/CP nº 5, de 13 de dezembro de 2005. Resolução CNE/CP nº 1, de 15 de maio de 2006.</w:t>
            </w:r>
          </w:p>
          <w:p w:rsidR="00513626" w:rsidRPr="00474B72" w:rsidRDefault="00513626" w:rsidP="00513626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74B72">
              <w:rPr>
                <w:rFonts w:ascii="Arial" w:hAnsi="Arial" w:cs="Arial"/>
                <w:color w:val="auto"/>
                <w:u w:val="single"/>
              </w:rPr>
              <w:t>SAÚDE:</w:t>
            </w:r>
            <w:r w:rsidRPr="00474B72">
              <w:rPr>
                <w:rFonts w:ascii="Arial" w:hAnsi="Arial" w:cs="Arial"/>
                <w:color w:val="auto"/>
              </w:rPr>
              <w:t xml:space="preserve"> (NSA para Medicina) Parecer CNE/</w:t>
            </w:r>
            <w:proofErr w:type="gramStart"/>
            <w:r w:rsidRPr="00474B72">
              <w:rPr>
                <w:rFonts w:ascii="Arial" w:hAnsi="Arial" w:cs="Arial"/>
                <w:color w:val="auto"/>
              </w:rPr>
              <w:t>CES,</w:t>
            </w:r>
            <w:proofErr w:type="gramEnd"/>
            <w:r w:rsidRPr="00474B72">
              <w:rPr>
                <w:rFonts w:ascii="Arial" w:hAnsi="Arial" w:cs="Arial"/>
                <w:color w:val="auto"/>
              </w:rPr>
              <w:t xml:space="preserve">nº 213 de 9 de outubro de 2008. Resolução CNE/CES n] </w:t>
            </w:r>
            <w:proofErr w:type="gramStart"/>
            <w:r w:rsidRPr="00474B72">
              <w:rPr>
                <w:rFonts w:ascii="Arial" w:hAnsi="Arial" w:cs="Arial"/>
                <w:color w:val="auto"/>
              </w:rPr>
              <w:t>4</w:t>
            </w:r>
            <w:proofErr w:type="gramEnd"/>
            <w:r w:rsidRPr="00474B72">
              <w:rPr>
                <w:rFonts w:ascii="Arial" w:hAnsi="Arial" w:cs="Arial"/>
                <w:color w:val="auto"/>
              </w:rPr>
              <w:t xml:space="preserve"> de 6 de abril de 2009</w:t>
            </w:r>
          </w:p>
        </w:tc>
      </w:tr>
      <w:tr w:rsidR="00513626" w:rsidRPr="00513626" w:rsidTr="00513626">
        <w:tc>
          <w:tcPr>
            <w:tcW w:w="675" w:type="dxa"/>
          </w:tcPr>
          <w:p w:rsidR="00513626" w:rsidRPr="00474B72" w:rsidRDefault="00513626" w:rsidP="00513626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74B72">
              <w:rPr>
                <w:rFonts w:ascii="Arial" w:hAnsi="Arial" w:cs="Arial"/>
                <w:b/>
                <w:color w:val="auto"/>
              </w:rPr>
              <w:t>11</w:t>
            </w:r>
          </w:p>
        </w:tc>
        <w:tc>
          <w:tcPr>
            <w:tcW w:w="7969" w:type="dxa"/>
          </w:tcPr>
          <w:p w:rsidR="00513626" w:rsidRPr="00474B72" w:rsidRDefault="00513626" w:rsidP="00513626">
            <w:pPr>
              <w:rPr>
                <w:rFonts w:ascii="Arial" w:hAnsi="Arial" w:cs="Arial"/>
                <w:b/>
                <w:color w:val="auto"/>
              </w:rPr>
            </w:pPr>
            <w:r w:rsidRPr="00474B72">
              <w:rPr>
                <w:rFonts w:ascii="Arial" w:hAnsi="Arial" w:cs="Arial"/>
                <w:b/>
                <w:color w:val="auto"/>
              </w:rPr>
              <w:t>Tempo de Integralização.</w:t>
            </w:r>
          </w:p>
          <w:p w:rsidR="00513626" w:rsidRPr="00474B72" w:rsidRDefault="00513626" w:rsidP="00513626">
            <w:pPr>
              <w:rPr>
                <w:rFonts w:ascii="Arial" w:hAnsi="Arial" w:cs="Arial"/>
                <w:color w:val="auto"/>
              </w:rPr>
            </w:pPr>
            <w:r w:rsidRPr="00474B72">
              <w:rPr>
                <w:rFonts w:ascii="Arial" w:hAnsi="Arial" w:cs="Arial"/>
                <w:color w:val="auto"/>
              </w:rPr>
              <w:t>Resolução CNE/CES nº 2, de 18 de junho 2007- Bacharelados.</w:t>
            </w:r>
          </w:p>
          <w:p w:rsidR="00513626" w:rsidRPr="00474B72" w:rsidRDefault="00513626" w:rsidP="00513626">
            <w:pPr>
              <w:rPr>
                <w:rFonts w:ascii="Arial" w:hAnsi="Arial" w:cs="Arial"/>
                <w:color w:val="auto"/>
              </w:rPr>
            </w:pPr>
            <w:r w:rsidRPr="00474B72">
              <w:rPr>
                <w:rFonts w:ascii="Arial" w:hAnsi="Arial" w:cs="Arial"/>
                <w:color w:val="auto"/>
              </w:rPr>
              <w:t>Parecer CNE/CES nº 8, de 31 de janeiro 2007 – Bacharelados.</w:t>
            </w:r>
          </w:p>
        </w:tc>
      </w:tr>
      <w:tr w:rsidR="00513626" w:rsidTr="00513626">
        <w:tc>
          <w:tcPr>
            <w:tcW w:w="675" w:type="dxa"/>
          </w:tcPr>
          <w:p w:rsidR="00513626" w:rsidRPr="00A62197" w:rsidRDefault="00513626" w:rsidP="005136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2197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969" w:type="dxa"/>
          </w:tcPr>
          <w:p w:rsidR="00513626" w:rsidRPr="00A62197" w:rsidRDefault="00513626" w:rsidP="00513626">
            <w:pPr>
              <w:rPr>
                <w:rFonts w:ascii="Arial" w:hAnsi="Arial" w:cs="Arial"/>
                <w:b/>
              </w:rPr>
            </w:pPr>
            <w:r w:rsidRPr="00A62197">
              <w:rPr>
                <w:rFonts w:ascii="Arial" w:hAnsi="Arial" w:cs="Arial"/>
                <w:b/>
              </w:rPr>
              <w:t>Condições de Acessibilidade para pessoas com deficiência ou mobilidade reduzida</w:t>
            </w:r>
            <w:r>
              <w:rPr>
                <w:rFonts w:ascii="Arial" w:hAnsi="Arial" w:cs="Arial"/>
                <w:b/>
              </w:rPr>
              <w:t>.</w:t>
            </w:r>
          </w:p>
          <w:p w:rsidR="00513626" w:rsidRPr="00F013FA" w:rsidRDefault="00513626" w:rsidP="00513626">
            <w:pPr>
              <w:ind w:firstLine="6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62197">
              <w:rPr>
                <w:rFonts w:ascii="Arial" w:eastAsia="Arial" w:hAnsi="Arial" w:cs="Arial"/>
                <w:color w:val="auto"/>
              </w:rPr>
              <w:t>Condições de acessibilidade para pessoas com deficiência ou mobilidade reduzida, conforme disposto na Constituição Federal/88, art. 205, 206 e 208, na NBR 9050/2004, da ABNT, na Lei N° 10.098/2000, nos Decretos N° 5.296/2004, N° 6.949/2009, N° 7.611/2011 e na Portaria N° 3.284/2003. Sinalizar as adequações (ou futuras adequações) relativas à acessibilidade. Indicar a necessidade de qualificação e/ou ampliação da infraestrutura existente. Citar a secretaria UFC Inclui</w:t>
            </w:r>
            <w:r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513626" w:rsidTr="00513626">
        <w:tc>
          <w:tcPr>
            <w:tcW w:w="675" w:type="dxa"/>
          </w:tcPr>
          <w:p w:rsidR="00513626" w:rsidRPr="00A62197" w:rsidRDefault="00513626" w:rsidP="005136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2197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7969" w:type="dxa"/>
          </w:tcPr>
          <w:p w:rsidR="00513626" w:rsidRPr="00A62197" w:rsidRDefault="00513626" w:rsidP="00513626">
            <w:pPr>
              <w:rPr>
                <w:rFonts w:ascii="Arial" w:hAnsi="Arial" w:cs="Arial"/>
                <w:b/>
              </w:rPr>
            </w:pPr>
            <w:r w:rsidRPr="00A62197">
              <w:rPr>
                <w:rFonts w:ascii="Arial" w:hAnsi="Arial" w:cs="Arial"/>
                <w:b/>
              </w:rPr>
              <w:t>Disciplina de Libras</w:t>
            </w:r>
            <w:r>
              <w:rPr>
                <w:rFonts w:ascii="Arial" w:hAnsi="Arial" w:cs="Arial"/>
                <w:b/>
              </w:rPr>
              <w:t>.</w:t>
            </w:r>
          </w:p>
          <w:p w:rsidR="00513626" w:rsidRPr="00A62197" w:rsidRDefault="00513626" w:rsidP="005136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</w:rPr>
              <w:t>O Componente c</w:t>
            </w:r>
            <w:r w:rsidRPr="00A62197">
              <w:rPr>
                <w:rFonts w:ascii="Arial" w:eastAsia="Arial" w:hAnsi="Arial" w:cs="Arial"/>
                <w:color w:val="auto"/>
              </w:rPr>
              <w:t>urricular Libras</w:t>
            </w:r>
            <w:proofErr w:type="gramEnd"/>
            <w:r w:rsidRPr="00A62197">
              <w:rPr>
                <w:rFonts w:ascii="Arial" w:eastAsia="Arial" w:hAnsi="Arial" w:cs="Arial"/>
                <w:color w:val="auto"/>
              </w:rPr>
              <w:t xml:space="preserve"> é obrigatório nas licenciaturas e na Pedagogia e opcional nos demais cursos de graduação nos termos do Artigo 3º e seus incisos, do Decreto nº 5.626, de 22 de dezembro de 2005; e deve constar na lista dos componentes curriculares complementares de todos os cursos, com seu respectivo ementário, mesmo que a disciplina seja optativa. </w:t>
            </w:r>
          </w:p>
        </w:tc>
      </w:tr>
      <w:tr w:rsidR="00513626" w:rsidTr="00513626">
        <w:tc>
          <w:tcPr>
            <w:tcW w:w="675" w:type="dxa"/>
          </w:tcPr>
          <w:p w:rsidR="00513626" w:rsidRPr="00A62197" w:rsidRDefault="00513626" w:rsidP="005136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2197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7969" w:type="dxa"/>
          </w:tcPr>
          <w:p w:rsidR="00513626" w:rsidRPr="00A62197" w:rsidRDefault="00513626" w:rsidP="005136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2197">
              <w:rPr>
                <w:rFonts w:ascii="Arial" w:hAnsi="Arial" w:cs="Arial"/>
                <w:b/>
              </w:rPr>
              <w:t xml:space="preserve">Prevalência de Avaliação presencial para </w:t>
            </w:r>
            <w:proofErr w:type="spellStart"/>
            <w:proofErr w:type="gramStart"/>
            <w:r w:rsidRPr="00A62197">
              <w:rPr>
                <w:rFonts w:ascii="Arial" w:hAnsi="Arial" w:cs="Arial"/>
                <w:b/>
              </w:rPr>
              <w:t>EaD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>.</w:t>
            </w:r>
          </w:p>
        </w:tc>
      </w:tr>
      <w:tr w:rsidR="00513626" w:rsidTr="00513626">
        <w:tc>
          <w:tcPr>
            <w:tcW w:w="675" w:type="dxa"/>
          </w:tcPr>
          <w:p w:rsidR="00513626" w:rsidRPr="00A62197" w:rsidRDefault="00513626" w:rsidP="005136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2197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7969" w:type="dxa"/>
          </w:tcPr>
          <w:p w:rsidR="00513626" w:rsidRPr="00A62197" w:rsidRDefault="00513626" w:rsidP="005136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2197">
              <w:rPr>
                <w:rFonts w:ascii="Arial" w:hAnsi="Arial" w:cs="Arial"/>
                <w:b/>
              </w:rPr>
              <w:t>Informações Acadêmicas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513626" w:rsidTr="00513626">
        <w:tc>
          <w:tcPr>
            <w:tcW w:w="675" w:type="dxa"/>
          </w:tcPr>
          <w:p w:rsidR="00513626" w:rsidRPr="00A62197" w:rsidRDefault="00513626" w:rsidP="005136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2197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7969" w:type="dxa"/>
          </w:tcPr>
          <w:p w:rsidR="00513626" w:rsidRPr="00A62197" w:rsidRDefault="00513626" w:rsidP="00513626">
            <w:pPr>
              <w:rPr>
                <w:rFonts w:ascii="Arial" w:hAnsi="Arial" w:cs="Arial"/>
                <w:b/>
              </w:rPr>
            </w:pPr>
            <w:r w:rsidRPr="00A62197">
              <w:rPr>
                <w:rFonts w:ascii="Arial" w:hAnsi="Arial" w:cs="Arial"/>
                <w:b/>
              </w:rPr>
              <w:t>Políticas de Educação ambiental</w:t>
            </w:r>
            <w:r>
              <w:rPr>
                <w:rFonts w:ascii="Arial" w:hAnsi="Arial" w:cs="Arial"/>
                <w:b/>
              </w:rPr>
              <w:t>.</w:t>
            </w:r>
          </w:p>
          <w:p w:rsidR="00513626" w:rsidRPr="00A62197" w:rsidRDefault="00513626" w:rsidP="005136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2197">
              <w:rPr>
                <w:rFonts w:ascii="Arial" w:eastAsia="Arial" w:hAnsi="Arial" w:cs="Arial"/>
                <w:color w:val="auto"/>
              </w:rPr>
              <w:t>Estudos referentes às Políticas de Educação Ambiental e ao tratamento dessas questões devem integrar às disciplinas do curso de modo transversal, contínuo e permanente, com fulcro na Lei nº 9.795, de 27 de abril de 1999 e Decreto nº 4.281 de 25 de junho de 2002. É requisito legal e normativo a ser cumprido, conforme Instrumento de Avaliação de Cursos de Graduação – Bacharelados, Licenciaturas e Cursos Superiores de Tecnologia de março de 2015.</w:t>
            </w:r>
          </w:p>
        </w:tc>
      </w:tr>
      <w:tr w:rsidR="00513626" w:rsidTr="00513626">
        <w:tc>
          <w:tcPr>
            <w:tcW w:w="675" w:type="dxa"/>
          </w:tcPr>
          <w:p w:rsidR="00513626" w:rsidRPr="00A62197" w:rsidRDefault="00513626" w:rsidP="005136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2197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7969" w:type="dxa"/>
          </w:tcPr>
          <w:p w:rsidR="00513626" w:rsidRPr="00A62197" w:rsidRDefault="00513626" w:rsidP="00513626">
            <w:pPr>
              <w:rPr>
                <w:rFonts w:ascii="Arial" w:hAnsi="Arial" w:cs="Arial"/>
                <w:b/>
              </w:rPr>
            </w:pPr>
            <w:r w:rsidRPr="00A62197">
              <w:rPr>
                <w:rFonts w:ascii="Arial" w:hAnsi="Arial" w:cs="Arial"/>
                <w:b/>
              </w:rPr>
              <w:t>Diretrizes curriculares nacionais para a formação de professores da Educação Básica, em nível superior, curso de licenciatura, de graduação plena</w:t>
            </w:r>
            <w:r>
              <w:rPr>
                <w:rFonts w:ascii="Arial" w:hAnsi="Arial" w:cs="Arial"/>
                <w:b/>
              </w:rPr>
              <w:t>.</w:t>
            </w:r>
          </w:p>
          <w:p w:rsidR="00513626" w:rsidRPr="00A62197" w:rsidRDefault="00513626" w:rsidP="005136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2197">
              <w:rPr>
                <w:rFonts w:ascii="Arial" w:eastAsia="Arial" w:hAnsi="Arial" w:cs="Arial"/>
                <w:color w:val="auto"/>
              </w:rPr>
              <w:t>As licenciaturas devem seguir as Diretrizes Curriculares Nacionais para a Formação de Professores da Educação Básica, em Nível superior, curso de Licenciatura, de graduação plena, conforme disposto nas resoluções CNE/CP nº 1/2002 e CNE/CP nº2 /2002 e as Diretrizes Curriculares Nacionais para a Educação Básica, conforme disposto na Resolução CNE/CEB 4/2010.</w:t>
            </w:r>
          </w:p>
        </w:tc>
      </w:tr>
    </w:tbl>
    <w:p w:rsidR="00513626" w:rsidRDefault="00513626" w:rsidP="00513626">
      <w:pPr>
        <w:pStyle w:val="PargrafodaLista"/>
        <w:ind w:left="1220"/>
      </w:pPr>
    </w:p>
    <w:p w:rsidR="0008447B" w:rsidRDefault="0008447B"/>
    <w:p w:rsidR="0008447B" w:rsidRDefault="0008447B"/>
    <w:p w:rsidR="006314FE" w:rsidRDefault="006314FE" w:rsidP="00520E87">
      <w:pPr>
        <w:rPr>
          <w:color w:val="FF0000"/>
          <w:sz w:val="24"/>
          <w:szCs w:val="24"/>
          <w:lang w:eastAsia="pt-BR"/>
        </w:rPr>
      </w:pPr>
    </w:p>
    <w:p w:rsidR="00520E87" w:rsidRDefault="003C69CC" w:rsidP="00520E87">
      <w:pPr>
        <w:rPr>
          <w:color w:val="FF0000"/>
          <w:sz w:val="24"/>
          <w:szCs w:val="24"/>
          <w:lang w:eastAsia="pt-BR"/>
        </w:rPr>
      </w:pPr>
      <w:r>
        <w:rPr>
          <w:color w:val="FF0000"/>
          <w:sz w:val="24"/>
          <w:szCs w:val="24"/>
          <w:lang w:eastAsia="pt-BR"/>
        </w:rPr>
        <w:t>ANEXO I</w:t>
      </w:r>
    </w:p>
    <w:p w:rsidR="003C69CC" w:rsidRDefault="003C69CC" w:rsidP="00520E87">
      <w:pPr>
        <w:rPr>
          <w:color w:val="FF0000"/>
          <w:sz w:val="24"/>
          <w:szCs w:val="24"/>
          <w:lang w:eastAsia="pt-BR"/>
        </w:rPr>
      </w:pPr>
    </w:p>
    <w:p w:rsidR="00CE31EC" w:rsidRPr="00A62197" w:rsidRDefault="00520E87" w:rsidP="00CE31EC">
      <w:pPr>
        <w:ind w:firstLine="66"/>
        <w:jc w:val="both"/>
        <w:rPr>
          <w:rFonts w:ascii="Arial" w:eastAsia="Arial" w:hAnsi="Arial" w:cs="Arial"/>
          <w:b/>
          <w:color w:val="595959"/>
        </w:rPr>
      </w:pPr>
      <w:r w:rsidRPr="00BB6B38">
        <w:rPr>
          <w:sz w:val="24"/>
          <w:szCs w:val="24"/>
          <w:lang w:eastAsia="pt-BR"/>
        </w:rPr>
        <w:t xml:space="preserve">ATRIBUTOS DOS </w:t>
      </w:r>
      <w:r w:rsidRPr="00CE31EC">
        <w:rPr>
          <w:color w:val="auto"/>
          <w:sz w:val="24"/>
          <w:szCs w:val="24"/>
          <w:lang w:eastAsia="pt-BR"/>
        </w:rPr>
        <w:t>DOCENTES – arquivo que deve ser enviado para cada professor</w:t>
      </w:r>
      <w:r w:rsidR="00CE31EC" w:rsidRPr="00CE31EC">
        <w:rPr>
          <w:color w:val="auto"/>
          <w:sz w:val="24"/>
          <w:szCs w:val="24"/>
          <w:lang w:eastAsia="pt-BR"/>
        </w:rPr>
        <w:t xml:space="preserve"> para fazer levantamento </w:t>
      </w:r>
      <w:r w:rsidR="000149ED">
        <w:rPr>
          <w:color w:val="auto"/>
          <w:sz w:val="24"/>
          <w:szCs w:val="24"/>
          <w:lang w:eastAsia="pt-BR"/>
        </w:rPr>
        <w:t xml:space="preserve">de sua produção </w:t>
      </w:r>
      <w:r w:rsidR="00CE31EC" w:rsidRPr="00CE31EC">
        <w:rPr>
          <w:color w:val="auto"/>
          <w:sz w:val="24"/>
          <w:szCs w:val="24"/>
          <w:lang w:eastAsia="pt-BR"/>
        </w:rPr>
        <w:t>a fim de preencher o item</w:t>
      </w:r>
      <w:r w:rsidR="00CE31EC">
        <w:rPr>
          <w:color w:val="FF0000"/>
          <w:sz w:val="24"/>
          <w:szCs w:val="24"/>
          <w:lang w:eastAsia="pt-BR"/>
        </w:rPr>
        <w:t xml:space="preserve"> </w:t>
      </w:r>
      <w:r w:rsidR="00CE31EC" w:rsidRPr="00A62197">
        <w:rPr>
          <w:rFonts w:ascii="Arial" w:eastAsia="Arial" w:hAnsi="Arial" w:cs="Arial"/>
          <w:b/>
          <w:color w:val="595959"/>
        </w:rPr>
        <w:t>2.14</w:t>
      </w:r>
      <w:proofErr w:type="gramStart"/>
      <w:r w:rsidR="00CE31EC" w:rsidRPr="00A62197">
        <w:rPr>
          <w:rFonts w:ascii="Arial" w:eastAsia="Arial" w:hAnsi="Arial" w:cs="Arial"/>
          <w:b/>
          <w:color w:val="595959"/>
        </w:rPr>
        <w:t xml:space="preserve">  </w:t>
      </w:r>
      <w:proofErr w:type="gramEnd"/>
      <w:r w:rsidR="00CE31EC" w:rsidRPr="00A62197">
        <w:rPr>
          <w:rFonts w:ascii="Arial" w:eastAsia="Arial" w:hAnsi="Arial" w:cs="Arial"/>
          <w:b/>
          <w:color w:val="595959"/>
        </w:rPr>
        <w:t>Produção científica, cultural, artística ou tecnológica - 3 últimos anos</w:t>
      </w:r>
      <w:r w:rsidR="00CE31EC">
        <w:rPr>
          <w:rFonts w:ascii="Arial" w:eastAsia="Arial" w:hAnsi="Arial" w:cs="Arial"/>
          <w:b/>
          <w:color w:val="595959"/>
        </w:rPr>
        <w:t>.</w:t>
      </w:r>
    </w:p>
    <w:p w:rsidR="00520E87" w:rsidRDefault="00520E87" w:rsidP="00520E87">
      <w:pPr>
        <w:rPr>
          <w:color w:val="FF0000"/>
          <w:sz w:val="24"/>
          <w:szCs w:val="24"/>
          <w:lang w:eastAsia="pt-BR"/>
        </w:rPr>
      </w:pPr>
    </w:p>
    <w:p w:rsidR="006314FE" w:rsidRDefault="006314FE" w:rsidP="00520E87">
      <w:pPr>
        <w:rPr>
          <w:color w:val="FF0000"/>
          <w:sz w:val="24"/>
          <w:szCs w:val="24"/>
          <w:lang w:eastAsia="pt-BR"/>
        </w:rPr>
      </w:pPr>
    </w:p>
    <w:p w:rsidR="00520E87" w:rsidRDefault="00520E87" w:rsidP="00520E87">
      <w:pPr>
        <w:pStyle w:val="Standard"/>
        <w:spacing w:after="200" w:line="276" w:lineRule="auto"/>
        <w:rPr>
          <w:rFonts w:ascii="Arial" w:hAnsi="Arial"/>
          <w:shd w:val="clear" w:color="auto" w:fill="00FFFF"/>
        </w:rPr>
      </w:pPr>
      <w:r>
        <w:rPr>
          <w:rFonts w:ascii="Arial" w:hAnsi="Arial"/>
          <w:shd w:val="clear" w:color="auto" w:fill="00FFFF"/>
        </w:rPr>
        <w:t>ATRIBUTOS DOCENTES</w:t>
      </w:r>
    </w:p>
    <w:p w:rsidR="00520E87" w:rsidRDefault="00520E87" w:rsidP="00520E87">
      <w:pPr>
        <w:pStyle w:val="Standard"/>
        <w:spacing w:after="200" w:line="276" w:lineRule="auto"/>
        <w:rPr>
          <w:rFonts w:ascii="Arial" w:hAnsi="Arial"/>
          <w:shd w:val="clear" w:color="auto" w:fill="00FFFF"/>
        </w:rPr>
      </w:pPr>
      <w:r w:rsidRPr="00140675">
        <w:rPr>
          <w:rFonts w:ascii="Arial" w:hAnsi="Arial"/>
          <w:shd w:val="clear" w:color="auto" w:fill="FFFFFF" w:themeFill="background1"/>
        </w:rPr>
        <w:t xml:space="preserve"> Nome Completo:</w:t>
      </w:r>
      <w:r>
        <w:rPr>
          <w:rFonts w:ascii="Arial" w:hAnsi="Arial"/>
          <w:shd w:val="clear" w:color="auto" w:fill="00FFFF"/>
        </w:rPr>
        <w:t xml:space="preserve"> </w:t>
      </w:r>
    </w:p>
    <w:p w:rsidR="00520E87" w:rsidRDefault="00520E87" w:rsidP="00520E87">
      <w:pPr>
        <w:pStyle w:val="Standard"/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 xml:space="preserve">CPF: </w:t>
      </w:r>
    </w:p>
    <w:p w:rsidR="00520E87" w:rsidRDefault="00520E87" w:rsidP="00520E87">
      <w:pPr>
        <w:pStyle w:val="Standard"/>
        <w:spacing w:after="200" w:line="276" w:lineRule="auto"/>
        <w:rPr>
          <w:rFonts w:ascii="Arial" w:hAnsi="Arial"/>
        </w:rPr>
      </w:pPr>
      <w:proofErr w:type="spellStart"/>
      <w:r>
        <w:rPr>
          <w:rFonts w:ascii="Arial" w:hAnsi="Arial"/>
        </w:rPr>
        <w:t>E-Mail</w:t>
      </w:r>
      <w:proofErr w:type="spellEnd"/>
      <w:r>
        <w:rPr>
          <w:rFonts w:ascii="Arial" w:hAnsi="Arial"/>
        </w:rPr>
        <w:t xml:space="preserve">: </w:t>
      </w:r>
    </w:p>
    <w:p w:rsidR="00520E87" w:rsidRDefault="00520E87" w:rsidP="00520E87">
      <w:pPr>
        <w:pStyle w:val="Standard"/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 xml:space="preserve">Titulação Máxima*: </w:t>
      </w:r>
    </w:p>
    <w:p w:rsidR="00520E87" w:rsidRDefault="00520E87" w:rsidP="00520E87">
      <w:pPr>
        <w:pStyle w:val="Standard"/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 xml:space="preserve">Regime de Trabalho*: </w:t>
      </w:r>
    </w:p>
    <w:p w:rsidR="00520E87" w:rsidRDefault="00520E87" w:rsidP="00520E87">
      <w:pPr>
        <w:pStyle w:val="Standard"/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>Vínculo Empregatício*: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Efetivo - Estatutário</w:t>
      </w:r>
    </w:p>
    <w:p w:rsidR="00520E87" w:rsidRDefault="00520E87" w:rsidP="00520E87">
      <w:pPr>
        <w:pStyle w:val="Standard"/>
        <w:spacing w:after="200" w:line="276" w:lineRule="auto"/>
        <w:rPr>
          <w:rFonts w:ascii="Arial" w:hAnsi="Arial"/>
        </w:rPr>
      </w:pPr>
      <w:r>
        <w:rPr>
          <w:rFonts w:ascii="Arial" w:hAnsi="Arial"/>
          <w:b/>
        </w:rPr>
        <w:t>Atuação profissional</w:t>
      </w:r>
    </w:p>
    <w:p w:rsidR="00520E87" w:rsidRDefault="00520E87" w:rsidP="00520E87">
      <w:pPr>
        <w:pStyle w:val="Standard"/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 xml:space="preserve">Tempo de vínculo </w:t>
      </w:r>
      <w:proofErr w:type="spellStart"/>
      <w:r>
        <w:rPr>
          <w:rFonts w:ascii="Arial" w:hAnsi="Arial"/>
        </w:rPr>
        <w:t>initerrupto</w:t>
      </w:r>
      <w:proofErr w:type="spellEnd"/>
      <w:r>
        <w:rPr>
          <w:rFonts w:ascii="Arial" w:hAnsi="Arial"/>
        </w:rPr>
        <w:t xml:space="preserve"> do docente com o curso * </w:t>
      </w:r>
      <w:proofErr w:type="gramStart"/>
      <w:r>
        <w:rPr>
          <w:rFonts w:ascii="Arial" w:hAnsi="Arial"/>
        </w:rPr>
        <w:t>Mês(</w:t>
      </w:r>
      <w:proofErr w:type="spellStart"/>
      <w:proofErr w:type="gramEnd"/>
      <w:r>
        <w:rPr>
          <w:rFonts w:ascii="Arial" w:hAnsi="Arial"/>
        </w:rPr>
        <w:t>es</w:t>
      </w:r>
      <w:proofErr w:type="spellEnd"/>
      <w:r>
        <w:rPr>
          <w:rFonts w:ascii="Arial" w:hAnsi="Arial"/>
        </w:rPr>
        <w:t xml:space="preserve">) : </w:t>
      </w:r>
    </w:p>
    <w:p w:rsidR="00520E87" w:rsidRDefault="00520E87" w:rsidP="00520E87">
      <w:pPr>
        <w:pStyle w:val="Standard"/>
        <w:spacing w:after="200" w:line="276" w:lineRule="auto"/>
        <w:rPr>
          <w:rFonts w:ascii="Arial" w:hAnsi="Arial"/>
        </w:rPr>
      </w:pPr>
      <w:r>
        <w:rPr>
          <w:rFonts w:ascii="Arial" w:hAnsi="Arial"/>
          <w:b/>
        </w:rPr>
        <w:t>Competência Acadêmica</w:t>
      </w:r>
    </w:p>
    <w:p w:rsidR="00520E87" w:rsidRDefault="00520E87" w:rsidP="00520E87">
      <w:pPr>
        <w:pStyle w:val="Standard"/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 xml:space="preserve"> Docente com formação/capacitação/experiência pedagógica? Sim </w:t>
      </w:r>
      <w:proofErr w:type="gramStart"/>
      <w:r>
        <w:rPr>
          <w:rFonts w:ascii="Arial" w:hAnsi="Arial"/>
        </w:rPr>
        <w:t xml:space="preserve">(   </w:t>
      </w:r>
      <w:proofErr w:type="gramEnd"/>
      <w:r>
        <w:rPr>
          <w:rFonts w:ascii="Arial" w:hAnsi="Arial"/>
        </w:rPr>
        <w:t>)  Não (  )</w:t>
      </w:r>
    </w:p>
    <w:p w:rsidR="00520E87" w:rsidRDefault="00520E87" w:rsidP="00520E87">
      <w:pPr>
        <w:pStyle w:val="Standard"/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 xml:space="preserve"> Artigos publicados em periódicos científicos na área </w:t>
      </w:r>
      <w:proofErr w:type="gramStart"/>
      <w:r>
        <w:rPr>
          <w:rFonts w:ascii="Arial" w:hAnsi="Arial"/>
        </w:rPr>
        <w:t>Quantidade :</w:t>
      </w:r>
      <w:proofErr w:type="gramEnd"/>
      <w:r>
        <w:rPr>
          <w:rFonts w:ascii="Arial" w:hAnsi="Arial"/>
        </w:rPr>
        <w:t xml:space="preserve">  </w:t>
      </w:r>
    </w:p>
    <w:p w:rsidR="00520E87" w:rsidRDefault="00520E87" w:rsidP="00520E87">
      <w:pPr>
        <w:pStyle w:val="Standard"/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> Artigos publicados em periódicos científicos em outras áreas Quantidade:</w:t>
      </w:r>
    </w:p>
    <w:p w:rsidR="00520E87" w:rsidRDefault="00520E87" w:rsidP="00520E87">
      <w:pPr>
        <w:pStyle w:val="Standard"/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> Livros ou capítulos em livros publicados na área Quantidade:</w:t>
      </w:r>
    </w:p>
    <w:p w:rsidR="00520E87" w:rsidRDefault="00520E87" w:rsidP="00520E87">
      <w:pPr>
        <w:pStyle w:val="Standard"/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> Livros ou capítulos em livros publicados em outras áreas Quantidade:</w:t>
      </w:r>
    </w:p>
    <w:p w:rsidR="00520E87" w:rsidRDefault="00520E87" w:rsidP="00520E87">
      <w:pPr>
        <w:pStyle w:val="Standard"/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 xml:space="preserve"> Trabalhos publicados em anais (completos) Quantidade: </w:t>
      </w:r>
    </w:p>
    <w:p w:rsidR="00520E87" w:rsidRDefault="00520E87" w:rsidP="00520E87">
      <w:pPr>
        <w:pStyle w:val="Standard"/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 xml:space="preserve"> Trabalhos publicados em anais (resumos) Quantidade: </w:t>
      </w:r>
    </w:p>
    <w:p w:rsidR="00520E87" w:rsidRDefault="00520E87" w:rsidP="00520E87">
      <w:pPr>
        <w:pStyle w:val="Standard"/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 xml:space="preserve"> Traduções de livros, capítulos de livros ou artigos publicados </w:t>
      </w:r>
      <w:proofErr w:type="gramStart"/>
      <w:r>
        <w:rPr>
          <w:rFonts w:ascii="Arial" w:hAnsi="Arial"/>
        </w:rPr>
        <w:t>Quantidade :</w:t>
      </w:r>
      <w:proofErr w:type="gramEnd"/>
    </w:p>
    <w:p w:rsidR="00520E87" w:rsidRDefault="00520E87" w:rsidP="00520E87">
      <w:pPr>
        <w:pStyle w:val="Standard"/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> Propriedade intelectual depositada Quantidade:</w:t>
      </w:r>
    </w:p>
    <w:p w:rsidR="00520E87" w:rsidRDefault="00520E87" w:rsidP="00520E87">
      <w:pPr>
        <w:pStyle w:val="Standard"/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 xml:space="preserve"> Propriedade intelectual registrada Quantidade: </w:t>
      </w:r>
    </w:p>
    <w:p w:rsidR="00520E87" w:rsidRDefault="00520E87" w:rsidP="00520E87">
      <w:pPr>
        <w:pStyle w:val="Standard"/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 xml:space="preserve"> Projetos e/ou produções técnicas artísticas e culturais Quantidade: </w:t>
      </w:r>
    </w:p>
    <w:p w:rsidR="00520E87" w:rsidRDefault="00520E87" w:rsidP="00520E87">
      <w:pPr>
        <w:pStyle w:val="Standard"/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 xml:space="preserve"> Produção didático-pedagógica relevante, publicada ou não </w:t>
      </w:r>
      <w:proofErr w:type="gramStart"/>
      <w:r>
        <w:rPr>
          <w:rFonts w:ascii="Arial" w:hAnsi="Arial"/>
        </w:rPr>
        <w:t>Quantidade :</w:t>
      </w:r>
      <w:proofErr w:type="gramEnd"/>
      <w:r>
        <w:rPr>
          <w:rFonts w:ascii="Arial" w:hAnsi="Arial"/>
        </w:rPr>
        <w:t xml:space="preserve"> </w:t>
      </w:r>
    </w:p>
    <w:p w:rsidR="00520E87" w:rsidRDefault="00520E87" w:rsidP="00520E87">
      <w:pPr>
        <w:rPr>
          <w:color w:val="FF0000"/>
          <w:sz w:val="24"/>
          <w:szCs w:val="24"/>
          <w:lang w:eastAsia="pt-BR"/>
        </w:rPr>
      </w:pP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"/>
        <w:gridCol w:w="96"/>
      </w:tblGrid>
      <w:tr w:rsidR="00520E87" w:rsidRPr="00D25D65" w:rsidTr="003C69CC">
        <w:trPr>
          <w:tblCellSpacing w:w="0" w:type="dxa"/>
        </w:trPr>
        <w:tc>
          <w:tcPr>
            <w:tcW w:w="0" w:type="auto"/>
            <w:vAlign w:val="center"/>
            <w:hideMark/>
          </w:tcPr>
          <w:p w:rsidR="00520E87" w:rsidRPr="00D25D65" w:rsidRDefault="00520E87" w:rsidP="003C69CC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520E87" w:rsidRPr="00D25D65" w:rsidRDefault="00520E87" w:rsidP="003C69CC">
            <w:pPr>
              <w:rPr>
                <w:sz w:val="24"/>
                <w:szCs w:val="24"/>
                <w:lang w:eastAsia="pt-BR"/>
              </w:rPr>
            </w:pPr>
          </w:p>
        </w:tc>
      </w:tr>
      <w:tr w:rsidR="00520E87" w:rsidRPr="00D25D65" w:rsidTr="003C69CC">
        <w:trPr>
          <w:tblCellSpacing w:w="0" w:type="dxa"/>
        </w:trPr>
        <w:tc>
          <w:tcPr>
            <w:tcW w:w="0" w:type="auto"/>
            <w:vAlign w:val="center"/>
            <w:hideMark/>
          </w:tcPr>
          <w:p w:rsidR="00520E87" w:rsidRPr="00D25D65" w:rsidRDefault="00520E87" w:rsidP="003C69CC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520E87" w:rsidRPr="00D25D65" w:rsidRDefault="00520E87" w:rsidP="003C69CC">
            <w:pPr>
              <w:rPr>
                <w:sz w:val="24"/>
                <w:szCs w:val="24"/>
                <w:lang w:eastAsia="pt-BR"/>
              </w:rPr>
            </w:pPr>
          </w:p>
        </w:tc>
      </w:tr>
    </w:tbl>
    <w:p w:rsidR="00520E87" w:rsidRDefault="00520E87"/>
    <w:sectPr w:rsidR="00520E87" w:rsidSect="00D05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423AA"/>
    <w:multiLevelType w:val="multilevel"/>
    <w:tmpl w:val="E6863342"/>
    <w:lvl w:ilvl="0">
      <w:start w:val="1"/>
      <w:numFmt w:val="lowerLetter"/>
      <w:lvlText w:val="%1)"/>
      <w:lvlJc w:val="left"/>
      <w:pPr>
        <w:ind w:left="720" w:firstLine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0"/>
        <w:vertAlign w:val="baseline"/>
      </w:rPr>
    </w:lvl>
  </w:abstractNum>
  <w:abstractNum w:abstractNumId="1">
    <w:nsid w:val="26C33C9D"/>
    <w:multiLevelType w:val="multilevel"/>
    <w:tmpl w:val="1A02166A"/>
    <w:lvl w:ilvl="0">
      <w:start w:val="1"/>
      <w:numFmt w:val="decimal"/>
      <w:lvlText w:val=""/>
      <w:lvlJc w:val="left"/>
      <w:pPr>
        <w:ind w:left="360" w:firstLine="0"/>
      </w:pPr>
      <w:rPr>
        <w:position w:val="0"/>
        <w:sz w:val="20"/>
        <w:vertAlign w:val="baseline"/>
      </w:rPr>
    </w:lvl>
    <w:lvl w:ilvl="1">
      <w:start w:val="3"/>
      <w:numFmt w:val="decimal"/>
      <w:lvlText w:val="%1.%2"/>
      <w:lvlJc w:val="left"/>
      <w:pPr>
        <w:ind w:left="360" w:firstLine="0"/>
      </w:pPr>
      <w:rPr>
        <w:position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position w:val="0"/>
        <w:sz w:val="20"/>
        <w:vertAlign w:val="baseline"/>
      </w:rPr>
    </w:lvl>
  </w:abstractNum>
  <w:abstractNum w:abstractNumId="2">
    <w:nsid w:val="3C5847CD"/>
    <w:multiLevelType w:val="multilevel"/>
    <w:tmpl w:val="9766883E"/>
    <w:lvl w:ilvl="0">
      <w:start w:val="1"/>
      <w:numFmt w:val="decimal"/>
      <w:lvlText w:val=""/>
      <w:lvlJc w:val="left"/>
      <w:pPr>
        <w:ind w:left="36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position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0"/>
      </w:pPr>
      <w:rPr>
        <w:position w:val="0"/>
        <w:sz w:val="20"/>
        <w:vertAlign w:val="baseline"/>
      </w:rPr>
    </w:lvl>
  </w:abstractNum>
  <w:abstractNum w:abstractNumId="3">
    <w:nsid w:val="5789615B"/>
    <w:multiLevelType w:val="multilevel"/>
    <w:tmpl w:val="57EEB7CE"/>
    <w:lvl w:ilvl="0">
      <w:start w:val="1"/>
      <w:numFmt w:val="lowerLetter"/>
      <w:lvlText w:val="%1)"/>
      <w:lvlJc w:val="left"/>
      <w:pPr>
        <w:ind w:left="720" w:firstLine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0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32087"/>
    <w:rsid w:val="000149ED"/>
    <w:rsid w:val="00073A92"/>
    <w:rsid w:val="0008447B"/>
    <w:rsid w:val="000B611C"/>
    <w:rsid w:val="000C6872"/>
    <w:rsid w:val="000D3204"/>
    <w:rsid w:val="000D625B"/>
    <w:rsid w:val="000D7903"/>
    <w:rsid w:val="000E487C"/>
    <w:rsid w:val="00102B77"/>
    <w:rsid w:val="0012228C"/>
    <w:rsid w:val="001302C9"/>
    <w:rsid w:val="00132087"/>
    <w:rsid w:val="001C79D8"/>
    <w:rsid w:val="001E30C9"/>
    <w:rsid w:val="00206AC0"/>
    <w:rsid w:val="00214308"/>
    <w:rsid w:val="00226E0A"/>
    <w:rsid w:val="002B1505"/>
    <w:rsid w:val="003314A7"/>
    <w:rsid w:val="003A7FD2"/>
    <w:rsid w:val="003B04E5"/>
    <w:rsid w:val="003C69CC"/>
    <w:rsid w:val="00403D12"/>
    <w:rsid w:val="00442702"/>
    <w:rsid w:val="004609CD"/>
    <w:rsid w:val="004642E7"/>
    <w:rsid w:val="00474B72"/>
    <w:rsid w:val="004D12F4"/>
    <w:rsid w:val="004D6C61"/>
    <w:rsid w:val="00513626"/>
    <w:rsid w:val="00520E87"/>
    <w:rsid w:val="005B090C"/>
    <w:rsid w:val="00606EFF"/>
    <w:rsid w:val="006314FE"/>
    <w:rsid w:val="00641C34"/>
    <w:rsid w:val="006525CB"/>
    <w:rsid w:val="00661077"/>
    <w:rsid w:val="00663F66"/>
    <w:rsid w:val="006B54C4"/>
    <w:rsid w:val="006C6820"/>
    <w:rsid w:val="0079380A"/>
    <w:rsid w:val="008578CB"/>
    <w:rsid w:val="008752C4"/>
    <w:rsid w:val="008928D8"/>
    <w:rsid w:val="008D5F86"/>
    <w:rsid w:val="009004A3"/>
    <w:rsid w:val="0097108B"/>
    <w:rsid w:val="00976852"/>
    <w:rsid w:val="00997074"/>
    <w:rsid w:val="009E4FEB"/>
    <w:rsid w:val="00A20A1E"/>
    <w:rsid w:val="00A47C79"/>
    <w:rsid w:val="00A56C7A"/>
    <w:rsid w:val="00A62197"/>
    <w:rsid w:val="00A82048"/>
    <w:rsid w:val="00B27ED9"/>
    <w:rsid w:val="00B3325A"/>
    <w:rsid w:val="00BC58DB"/>
    <w:rsid w:val="00BD1BD9"/>
    <w:rsid w:val="00BE010F"/>
    <w:rsid w:val="00C77A0D"/>
    <w:rsid w:val="00CA0BC1"/>
    <w:rsid w:val="00CD4E9D"/>
    <w:rsid w:val="00CE31EC"/>
    <w:rsid w:val="00D05C0D"/>
    <w:rsid w:val="00D71B7F"/>
    <w:rsid w:val="00D76292"/>
    <w:rsid w:val="00DE6A6A"/>
    <w:rsid w:val="00E46489"/>
    <w:rsid w:val="00E84EFB"/>
    <w:rsid w:val="00E90330"/>
    <w:rsid w:val="00E96631"/>
    <w:rsid w:val="00EA2222"/>
    <w:rsid w:val="00EA32F6"/>
    <w:rsid w:val="00EF75FF"/>
    <w:rsid w:val="00F137E1"/>
    <w:rsid w:val="00F51DA8"/>
    <w:rsid w:val="00FB2B86"/>
    <w:rsid w:val="00FB32DE"/>
    <w:rsid w:val="00FB3810"/>
    <w:rsid w:val="00FC4D0A"/>
    <w:rsid w:val="00FD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2087"/>
    <w:pPr>
      <w:keepNext/>
      <w:suppressAutoHyphens/>
    </w:pPr>
    <w:rPr>
      <w:rFonts w:ascii="Times New Roman" w:eastAsia="Times New Roman" w:hAnsi="Times New Roman"/>
      <w:color w:val="00000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32087"/>
    <w:rPr>
      <w:rFonts w:ascii="Times New Roman" w:eastAsia="Times New Roman" w:hAnsi="Times New Roman"/>
      <w:color w:val="00000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132087"/>
    <w:rPr>
      <w:rFonts w:ascii="Times New Roman" w:eastAsia="Times New Roman" w:hAnsi="Times New Roman"/>
      <w:color w:val="000000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208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087"/>
    <w:rPr>
      <w:rFonts w:ascii="Tahoma" w:eastAsia="Times New Roman" w:hAnsi="Tahoma" w:cs="Mangal"/>
      <w:color w:val="000000"/>
      <w:sz w:val="16"/>
      <w:szCs w:val="14"/>
      <w:lang w:eastAsia="zh-CN" w:bidi="hi-IN"/>
    </w:rPr>
  </w:style>
  <w:style w:type="character" w:customStyle="1" w:styleId="LinkdaInternet">
    <w:name w:val="Link da Internet"/>
    <w:rsid w:val="00FC4D0A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513626"/>
    <w:pPr>
      <w:keepNext w:val="0"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 w:bidi="ar-SA"/>
    </w:rPr>
  </w:style>
  <w:style w:type="paragraph" w:customStyle="1" w:styleId="Standard">
    <w:name w:val="Standard"/>
    <w:rsid w:val="00520E87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eastAsia="Times New Roman" w:hAnsi="Times"/>
      <w:kern w:val="3"/>
      <w:sz w:val="24"/>
      <w:szCs w:val="22"/>
    </w:rPr>
  </w:style>
  <w:style w:type="character" w:styleId="Hyperlink">
    <w:name w:val="Hyperlink"/>
    <w:basedOn w:val="Fontepargpadro"/>
    <w:uiPriority w:val="99"/>
    <w:unhideWhenUsed/>
    <w:rsid w:val="00102B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c.gov.br/default.htm" TargetMode="External"/><Relationship Id="rId3" Type="http://schemas.openxmlformats.org/officeDocument/2006/relationships/styles" Target="styles.xml"/><Relationship Id="rId7" Type="http://schemas.openxmlformats.org/officeDocument/2006/relationships/hyperlink" Target="mailto:copav@prograd.ufc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E57B5-830F-4B3F-849D-D4C8B69D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5738</Words>
  <Characters>30987</Characters>
  <Application>Microsoft Office Word</Application>
  <DocSecurity>0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36652</CharactersWithSpaces>
  <SharedDoc>false</SharedDoc>
  <HLinks>
    <vt:vector size="6" baseType="variant">
      <vt:variant>
        <vt:i4>1572894</vt:i4>
      </vt:variant>
      <vt:variant>
        <vt:i4>0</vt:i4>
      </vt:variant>
      <vt:variant>
        <vt:i4>0</vt:i4>
      </vt:variant>
      <vt:variant>
        <vt:i4>5</vt:i4>
      </vt:variant>
      <vt:variant>
        <vt:lpwstr>http://portal.mec.gov.br/default.htm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</dc:creator>
  <cp:lastModifiedBy>usuario</cp:lastModifiedBy>
  <cp:revision>5</cp:revision>
  <cp:lastPrinted>2015-05-18T13:19:00Z</cp:lastPrinted>
  <dcterms:created xsi:type="dcterms:W3CDTF">2015-05-25T12:51:00Z</dcterms:created>
  <dcterms:modified xsi:type="dcterms:W3CDTF">2015-07-16T13:14:00Z</dcterms:modified>
</cp:coreProperties>
</file>