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3524250</wp:posOffset>
            </wp:positionH>
            <wp:positionV relativeFrom="topMargin">
              <wp:posOffset>323850</wp:posOffset>
            </wp:positionV>
            <wp:extent cx="571500" cy="7048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COORDENADORIA GERAL DE PROGRAMAS ACADÊMICOS – CGPA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89"/>
        </w:tabs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MONITORIA VOLUNTÁRIA DE APOIO TECNOLÓGICO À RETOMADA PRESENCIAL DAS AULAS NOS SEMESTRES LETIVOS 2022.1 E 2022.2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/2022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</w:t>
      </w:r>
      <w:r w:rsidDel="00000000" w:rsidR="00000000" w:rsidRPr="00000000">
        <w:rPr>
          <w:rtl w:val="0"/>
        </w:rPr>
      </w:r>
    </w:p>
    <w:tbl>
      <w:tblPr>
        <w:tblStyle w:val="Table1"/>
        <w:tblW w:w="10202.0" w:type="dxa"/>
        <w:jc w:val="left"/>
        <w:tblInd w:w="-601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10202"/>
        <w:tblGridChange w:id="0">
          <w:tblGrid>
            <w:gridCol w:w="10202"/>
          </w:tblGrid>
        </w:tblGridChange>
      </w:tblGrid>
      <w:tr>
        <w:trPr>
          <w:cantSplit w:val="1"/>
          <w:tblHeader w:val="1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789"/>
              </w:tabs>
              <w:spacing w:after="20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Eu, __________________________________________________________ aluno(a) regularmente matriculado(a) no curso de _____________________ da Unidade Acadêmica _________________________, ocupo vaga na Monitoria Voluntária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Apoio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ecnológico 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etomada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resencial das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ulas nos semestres letivos 2022.1 e 2022.2, concedida pela Universidade Federal do Ceará no período de _____________/2022 a dezembro/2022, e assumo o compromisso de: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- Dedicar 06 horas semanais para atividades relativas à monitoria, conforme suas características e especificidades, sem prejuízo de minhas atividades discentes regulares;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– Manter o e-mail informado na inscrição em uso e responder a todos os e-mails enviados pela Prograd durante a vigência da monitoria;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- Prestar informações sobre o andamento da monitoria, quando solicitado pela CGPA/Prograd;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– Enviar ao orientador(a), para que este efetue o devido cadastro no SisMTEC, no final do período de vínculo com a monitoria, o Relatório das atividades do(a) monitor(a).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Observação: Caso o(a) monitor(a) permaneça até o término de vigência da monitoria, o relatório deverá ser encaminhado ao(à) orientador(a) até 10 de janeiro de 2023;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- Em caso de desistência, comunicar o fato ao(à) orientador(a) para que este cadastre, até o décimo dia do mês, a desistência no SisMTEC.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E, para firmeza e validade do que aqui se estabelece, assino o presente Termo de Compromisso em 01(uma) via, juntamente com o(a) professor(a) orientador(a) da monitoria.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Fortaleza,        de                                   de   2022           _________________________________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Monitor(a) Voluntário(a)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Ciente em         de                                  de  2022            _________________________________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Orientador(a) 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8" w:top="0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next w:val="normal0"/>
    <w:autoRedefine w:val="1"/>
    <w:hidden w:val="1"/>
    <w:qFormat w:val="1"/>
    <w:rsid w:val="00DC702D"/>
    <w:pPr>
      <w:suppressAutoHyphens w:val="1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DC702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DC702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DC702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DC702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DC702D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DC702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DC702D"/>
  </w:style>
  <w:style w:type="table" w:styleId="TableNormal" w:customStyle="1">
    <w:name w:val="Table Normal"/>
    <w:rsid w:val="00DC702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DC702D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autoRedefine w:val="1"/>
    <w:hidden w:val="1"/>
    <w:qFormat w:val="1"/>
    <w:rsid w:val="00DC702D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autoRedefine w:val="1"/>
    <w:hidden w:val="1"/>
    <w:qFormat w:val="1"/>
    <w:rsid w:val="00DC702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DC702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C702D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JHIosJdJMcMDyDzl8G4i7K1vg==">AMUW2mULq8EgQo6sgN3rxnEu559xihmhlfDXDV/lKwyWikxssylRn7dtMcVC0y1w2N0jZO/PLkPOuWfskMiUW+8v+B0gaubMjK+gO4HjwLeUnCvWFvGgC5U=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2021-11-16T18:25:00Z</dcterms:created>
  <dc:creator>JOSY</dc:creator>
</cp:coreProperties>
</file>