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83" w:rsidRDefault="00225A5B">
      <w:pPr>
        <w:pStyle w:val="Corpodetexto"/>
        <w:ind w:left="374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167881" cy="10887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881" cy="108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683" w:rsidRDefault="002D4683">
      <w:pPr>
        <w:pStyle w:val="Corpodetexto"/>
        <w:rPr>
          <w:rFonts w:ascii="Times New Roman"/>
        </w:rPr>
      </w:pPr>
    </w:p>
    <w:p w:rsidR="002D4683" w:rsidRDefault="002D4683">
      <w:pPr>
        <w:pStyle w:val="Corpodetexto"/>
        <w:rPr>
          <w:rFonts w:ascii="Times New Roman"/>
        </w:rPr>
      </w:pPr>
    </w:p>
    <w:p w:rsidR="002D4683" w:rsidRDefault="002D4683">
      <w:pPr>
        <w:pStyle w:val="Corpodetexto"/>
        <w:spacing w:before="250"/>
        <w:rPr>
          <w:rFonts w:ascii="Times New Roman"/>
        </w:rPr>
      </w:pPr>
    </w:p>
    <w:p w:rsidR="002D4683" w:rsidRDefault="00225A5B">
      <w:pPr>
        <w:pStyle w:val="Ttulo"/>
      </w:pPr>
      <w:r>
        <w:rPr>
          <w:spacing w:val="-2"/>
        </w:rPr>
        <w:t>RESULTADO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4"/>
        </w:rPr>
        <w:t xml:space="preserve"> </w:t>
      </w:r>
      <w:r>
        <w:rPr>
          <w:spacing w:val="-2"/>
        </w:rPr>
        <w:t>RECURSOS</w:t>
      </w:r>
      <w:r>
        <w:rPr>
          <w:spacing w:val="-4"/>
        </w:rPr>
        <w:t xml:space="preserve"> </w:t>
      </w:r>
      <w:r>
        <w:rPr>
          <w:spacing w:val="-2"/>
        </w:rPr>
        <w:t>CONTRA RESULTADO PRELIMINAR</w:t>
      </w:r>
    </w:p>
    <w:p w:rsidR="002D4683" w:rsidRDefault="002D4683">
      <w:pPr>
        <w:pStyle w:val="Corpodetexto"/>
        <w:rPr>
          <w:rFonts w:ascii="Arial"/>
          <w:b/>
        </w:rPr>
      </w:pPr>
    </w:p>
    <w:p w:rsidR="002D4683" w:rsidRDefault="002D4683">
      <w:pPr>
        <w:pStyle w:val="Corpodetexto"/>
        <w:rPr>
          <w:rFonts w:ascii="Arial"/>
          <w:b/>
        </w:rPr>
      </w:pPr>
    </w:p>
    <w:p w:rsidR="002D4683" w:rsidRDefault="002D4683">
      <w:pPr>
        <w:pStyle w:val="Corpodetexto"/>
        <w:rPr>
          <w:rFonts w:ascii="Arial"/>
          <w:b/>
        </w:rPr>
      </w:pPr>
    </w:p>
    <w:p w:rsidR="002D4683" w:rsidRDefault="002D4683">
      <w:pPr>
        <w:pStyle w:val="Corpodetexto"/>
        <w:spacing w:before="61"/>
        <w:rPr>
          <w:rFonts w:ascii="Arial"/>
          <w:b/>
        </w:rPr>
      </w:pPr>
    </w:p>
    <w:p w:rsidR="002D4683" w:rsidRDefault="00225A5B">
      <w:pPr>
        <w:pStyle w:val="Corpodetexto"/>
        <w:ind w:left="12" w:right="264"/>
        <w:jc w:val="both"/>
      </w:pPr>
      <w:r>
        <w:t>A Pró-Reitoria de Graduação (PROGRAD), considerando o Termo Aditivo Nº 03 ao Edital PROGRAD Nº 20/2024, informa que, encerrado o prazo para apresentação de recurs</w:t>
      </w:r>
      <w:r w:rsidR="00FF16A4">
        <w:t>os contra o indeferimento</w:t>
      </w:r>
      <w:r>
        <w:t xml:space="preserve"> </w:t>
      </w:r>
      <w:r w:rsidR="00FF16A4">
        <w:t>d</w:t>
      </w:r>
      <w:bookmarkStart w:id="0" w:name="_GoBack"/>
      <w:bookmarkEnd w:id="0"/>
      <w:r>
        <w:t xml:space="preserve">o resultado preliminar, </w:t>
      </w:r>
      <w:r>
        <w:rPr>
          <w:rFonts w:ascii="Arial" w:hAnsi="Arial"/>
          <w:b/>
        </w:rPr>
        <w:t>não houve interposição de recursos</w:t>
      </w:r>
      <w:r>
        <w:t>.</w:t>
      </w:r>
    </w:p>
    <w:p w:rsidR="002D4683" w:rsidRDefault="002D4683">
      <w:pPr>
        <w:pStyle w:val="Corpodetexto"/>
        <w:spacing w:before="28"/>
      </w:pPr>
    </w:p>
    <w:p w:rsidR="002D4683" w:rsidRDefault="00225A5B">
      <w:pPr>
        <w:pStyle w:val="Corpodetexto"/>
        <w:spacing w:line="242" w:lineRule="auto"/>
        <w:ind w:left="12"/>
      </w:pPr>
      <w:r>
        <w:t>Dessa</w:t>
      </w:r>
      <w:r>
        <w:rPr>
          <w:spacing w:val="40"/>
        </w:rPr>
        <w:t xml:space="preserve"> </w:t>
      </w:r>
      <w:r>
        <w:t>forma,</w:t>
      </w:r>
      <w:r>
        <w:rPr>
          <w:spacing w:val="40"/>
        </w:rPr>
        <w:t xml:space="preserve"> </w:t>
      </w:r>
      <w:r>
        <w:t>permanecem</w:t>
      </w:r>
      <w:r>
        <w:rPr>
          <w:spacing w:val="40"/>
        </w:rPr>
        <w:t xml:space="preserve"> </w:t>
      </w:r>
      <w:r>
        <w:t>inalteradas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decisões</w:t>
      </w:r>
      <w:r>
        <w:rPr>
          <w:spacing w:val="40"/>
        </w:rPr>
        <w:t xml:space="preserve"> </w:t>
      </w:r>
      <w:r>
        <w:t>previamente</w:t>
      </w:r>
      <w:r>
        <w:rPr>
          <w:spacing w:val="40"/>
        </w:rPr>
        <w:t xml:space="preserve"> </w:t>
      </w:r>
      <w:r>
        <w:t>publicadas.</w:t>
      </w:r>
    </w:p>
    <w:p w:rsidR="002D4683" w:rsidRDefault="002D4683">
      <w:pPr>
        <w:pStyle w:val="Corpodetexto"/>
      </w:pPr>
    </w:p>
    <w:p w:rsidR="002D4683" w:rsidRDefault="002D4683">
      <w:pPr>
        <w:pStyle w:val="Corpodetexto"/>
      </w:pPr>
    </w:p>
    <w:p w:rsidR="002D4683" w:rsidRDefault="002D4683">
      <w:pPr>
        <w:pStyle w:val="Corpodetexto"/>
        <w:spacing w:before="55"/>
      </w:pPr>
    </w:p>
    <w:p w:rsidR="002D4683" w:rsidRDefault="00225A5B">
      <w:pPr>
        <w:pStyle w:val="Corpodetexto"/>
        <w:spacing w:before="1"/>
        <w:ind w:left="6660"/>
      </w:pPr>
      <w:r>
        <w:t>Fortaleza,</w:t>
      </w:r>
      <w:r>
        <w:rPr>
          <w:spacing w:val="-12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fevereiro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sectPr w:rsidR="002D4683">
      <w:type w:val="continuous"/>
      <w:pgSz w:w="11910" w:h="16840"/>
      <w:pgMar w:top="5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4683"/>
    <w:rsid w:val="00225A5B"/>
    <w:rsid w:val="002D4683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FC13"/>
  <w15:docId w15:val="{A5796BD7-64DE-459E-93F4-622A82CB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64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ESTÁGIOS-UFC</dc:creator>
  <cp:lastModifiedBy>UFC</cp:lastModifiedBy>
  <cp:revision>5</cp:revision>
  <dcterms:created xsi:type="dcterms:W3CDTF">2026-02-27T12:26:00Z</dcterms:created>
  <dcterms:modified xsi:type="dcterms:W3CDTF">2026-02-27T12:59:00Z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2026-02-27T00:00:00Z</vt:filetime>
  </property>
</Properties>
</file>