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67" w:rsidRPr="00AD167A" w:rsidRDefault="00166E67" w:rsidP="00166E67">
      <w:pPr>
        <w:pStyle w:val="textoalinhadoesquerdaespacamentosimplesmaiusc"/>
        <w:spacing w:before="0" w:beforeAutospacing="0" w:after="0" w:afterAutospacing="0"/>
        <w:jc w:val="center"/>
        <w:rPr>
          <w:rFonts w:ascii="Calibri" w:hAnsi="Calibri"/>
          <w:caps/>
          <w:color w:val="000000"/>
        </w:rPr>
      </w:pPr>
      <w:r w:rsidRPr="00AD167A">
        <w:rPr>
          <w:rStyle w:val="Forte"/>
          <w:rFonts w:ascii="Calibri" w:hAnsi="Calibri"/>
          <w:caps/>
          <w:color w:val="000000"/>
        </w:rPr>
        <w:t>ANEXO I - FICHA DE PRODUÇÃO</w:t>
      </w:r>
    </w:p>
    <w:p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AD167A">
        <w:rPr>
          <w:rFonts w:ascii="Calibri" w:hAnsi="Calibri"/>
          <w:color w:val="000000"/>
        </w:rPr>
        <w:t> </w:t>
      </w:r>
    </w:p>
    <w:p w:rsidR="00166E67" w:rsidRPr="00AD167A" w:rsidRDefault="00551CF2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Forte"/>
          <w:rFonts w:ascii="Calibri" w:hAnsi="Calibri"/>
          <w:color w:val="000000"/>
        </w:rPr>
        <w:t>EDITAL Nº 18</w:t>
      </w:r>
      <w:r w:rsidR="00166E67" w:rsidRPr="00AD167A">
        <w:rPr>
          <w:rStyle w:val="Forte"/>
          <w:rFonts w:ascii="Calibri" w:hAnsi="Calibri"/>
          <w:color w:val="000000"/>
        </w:rPr>
        <w:t>/2025</w:t>
      </w:r>
    </w:p>
    <w:p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AD167A">
        <w:rPr>
          <w:rFonts w:ascii="Calibri" w:hAnsi="Calibri"/>
          <w:color w:val="000000"/>
        </w:rPr>
        <w:t> </w:t>
      </w:r>
    </w:p>
    <w:p w:rsidR="00166E67" w:rsidRDefault="00166E67" w:rsidP="00166E67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/>
          <w:color w:val="000000"/>
        </w:rPr>
      </w:pPr>
      <w:r w:rsidRPr="00AD167A">
        <w:rPr>
          <w:rStyle w:val="Forte"/>
          <w:rFonts w:ascii="Calibri" w:hAnsi="Calibri"/>
          <w:color w:val="000000"/>
        </w:rPr>
        <w:t xml:space="preserve">SELEÇÃO PARA </w:t>
      </w:r>
      <w:proofErr w:type="gramStart"/>
      <w:r w:rsidRPr="00AD167A">
        <w:rPr>
          <w:rStyle w:val="Forte"/>
          <w:rFonts w:ascii="Calibri" w:hAnsi="Calibri"/>
          <w:color w:val="000000"/>
        </w:rPr>
        <w:t>TUTOR(</w:t>
      </w:r>
      <w:proofErr w:type="gramEnd"/>
      <w:r w:rsidRPr="00AD167A">
        <w:rPr>
          <w:rStyle w:val="Forte"/>
          <w:rFonts w:ascii="Calibri" w:hAnsi="Calibri"/>
          <w:color w:val="000000"/>
        </w:rPr>
        <w:t>A) DO PROGRAMA DE EDUCAÇÃO TUTORIAL - PET-UFC</w:t>
      </w:r>
    </w:p>
    <w:p w:rsidR="0031616F" w:rsidRPr="00AD167A" w:rsidRDefault="00551CF2" w:rsidP="00166E67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/>
          <w:color w:val="000000"/>
        </w:rPr>
      </w:pPr>
      <w:r>
        <w:rPr>
          <w:rStyle w:val="Forte"/>
          <w:rFonts w:ascii="Calibri" w:hAnsi="Calibri"/>
          <w:color w:val="000000"/>
        </w:rPr>
        <w:t>CIÊNCIAS SOCIAIS</w:t>
      </w:r>
    </w:p>
    <w:p w:rsidR="00166E67" w:rsidRDefault="00166E67">
      <w:bookmarkStart w:id="0" w:name="_GoBack"/>
      <w:bookmarkEnd w:id="0"/>
    </w:p>
    <w:p w:rsidR="0031616F" w:rsidRDefault="0031616F"/>
    <w:tbl>
      <w:tblPr>
        <w:tblW w:w="10064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559"/>
        <w:gridCol w:w="1417"/>
        <w:gridCol w:w="1701"/>
      </w:tblGrid>
      <w:tr w:rsidR="00166E67" w:rsidRPr="00166E6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ATRIBUÍDA PELO CANDIDATO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Ensino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(4,0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Comprovante de disciplinas ministradas na graduação na UFC,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disciplina)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Orientação de bolsistas ou voluntários de Programas Institucionais: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Programa de Educação </w:t>
            </w:r>
            <w:proofErr w:type="gramStart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Tutorial(</w:t>
            </w:r>
            <w:proofErr w:type="gramEnd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PET) da UFC;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Iniciação à Docência (PID);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Acolhimento e Incentivo à Permanência (PAIP);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Institucional de Bolsa de Iniciação à Docência (PIBID);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Residência Pedagógica;</w:t>
            </w:r>
          </w:p>
          <w:p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Bolsa de Iniciação Acadêmica (BIA), conforme item 4.3.5 deste edital).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programa/ano)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Orientação de Trabalho de Conclusão de Curso,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orientação)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Pesquisa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(3,0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de Pesquisa – PIBIC, conforme item 4.3.5 deste edital.</w:t>
            </w:r>
          </w:p>
          <w:p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do PIBIT, conforme item 4.3.5 deste edital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Artigos científicos publicados em periódicos na área e afins com </w:t>
            </w:r>
            <w:proofErr w:type="spellStart"/>
            <w:r w:rsidRPr="0031616F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31616F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 </w:t>
            </w: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comprovado por meio da Plataforma Sucupira;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Livro com mais de 49 páginas publicado por Editora com conselho editorial;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Capítulo de livro publicado por Editora com conselho </w:t>
            </w:r>
            <w:proofErr w:type="gramStart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editorial ,</w:t>
            </w:r>
            <w:proofErr w:type="gramEnd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conforme item 4.3.5 deste edital.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artigo; por livro; por capítulo de livro)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Extensão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(2,0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Participação em atividades de extensão (declarações emitidas pela PREX, unidade acadêmica ou SIGAA), conforme item 3.2.4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atividade/ano)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Outros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(1,0 ponto)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Participação em Conselhos Acadêmicos; Núcleo Docente Estruturante (NDE); Cargo de gestão (função gratificada); Avaliador de trabalhos nos Encontros Universitários,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processo seletivo da UFC;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concurso para docentes em IFES e IES, conforme item 4.3.5 deste edital.</w:t>
            </w:r>
          </w:p>
          <w:p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Comprovante de participação em comitês, comissões e grupos de trabalho de programas de bolsas na UFC.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AD7889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(por comissão, comitês e grupos de trabalho)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Pontos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 pontos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83BF6" w:rsidRDefault="00583BF6"/>
    <w:sectPr w:rsidR="00583BF6" w:rsidSect="00A9061D">
      <w:pgSz w:w="11906" w:h="16838"/>
      <w:pgMar w:top="1135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29"/>
    <w:rsid w:val="00166E67"/>
    <w:rsid w:val="0031616F"/>
    <w:rsid w:val="003D02B2"/>
    <w:rsid w:val="004A090B"/>
    <w:rsid w:val="00551CF2"/>
    <w:rsid w:val="00583BF6"/>
    <w:rsid w:val="00A7091F"/>
    <w:rsid w:val="00A9061D"/>
    <w:rsid w:val="00AD167A"/>
    <w:rsid w:val="00AD7889"/>
    <w:rsid w:val="00C20E82"/>
    <w:rsid w:val="00C31A29"/>
    <w:rsid w:val="00E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0B6F0-5C72-4325-A50D-B51815D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E67"/>
    <w:rPr>
      <w:b/>
      <w:bCs/>
    </w:rPr>
  </w:style>
  <w:style w:type="paragraph" w:customStyle="1" w:styleId="tabelatextoalinhadoesquerda">
    <w:name w:val="tabela_texto_alinhado_esquerda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6E67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12</cp:revision>
  <dcterms:created xsi:type="dcterms:W3CDTF">2025-08-13T12:19:00Z</dcterms:created>
  <dcterms:modified xsi:type="dcterms:W3CDTF">2025-10-31T17:21:00Z</dcterms:modified>
</cp:coreProperties>
</file>