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DECLARAÇÃO DE ACÚMULO DE ATIVIDADES EXTRACURRICULARES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__________________________________________________, matrícula ____________, declaro que participo da atividade extracurricular </w:t>
      </w:r>
      <w:r w:rsidDel="00000000" w:rsidR="00000000" w:rsidRPr="00000000">
        <w:rPr>
          <w:sz w:val="24"/>
          <w:szCs w:val="24"/>
          <w:rtl w:val="0"/>
        </w:rPr>
        <w:t xml:space="preserve">(programas de bolsas da UFC, estágio, emprego)</w:t>
      </w:r>
      <w:r w:rsidDel="00000000" w:rsidR="00000000" w:rsidRPr="00000000">
        <w:rPr>
          <w:rtl w:val="0"/>
        </w:rPr>
        <w:t xml:space="preserve"> ______________________________________________________________________ na condição   de (    ) remunerado (    ) não remunerado, cumprindo carga horária de ________ horas semanais e que tenho disponibilidade de ______________ horas por semana para participar do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Programa de Educação Tutorial da UFC – PET-UFC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Programa de Educação Tutorial da SESu – PET-SESu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do curso _____________________________________________ na condição de (      ) VOLUNTÁRIO ou (    ) REMUNERADO, além de cumprir __________ horas por semana de atividades curriculares.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Fortaleza, _______ de ___________________ de ________.</w:t>
      </w:r>
    </w:p>
    <w:p w:rsidR="00000000" w:rsidDel="00000000" w:rsidP="00000000" w:rsidRDefault="00000000" w:rsidRPr="00000000" w14:paraId="0000000B">
      <w:pPr>
        <w:tabs>
          <w:tab w:val="left" w:leader="none" w:pos="6375"/>
        </w:tabs>
        <w:spacing w:after="0" w:line="360" w:lineRule="auto"/>
        <w:jc w:val="both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left" w:leader="none" w:pos="6375"/>
        </w:tabs>
        <w:spacing w:after="0" w:line="360" w:lineRule="auto"/>
        <w:jc w:val="both"/>
        <w:rPr/>
      </w:pPr>
      <w:bookmarkStart w:colFirst="0" w:colLast="0" w:name="_heading=h.mp3z0t8gq2s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Assinatura do(a) aluno(a)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De acordo: 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Assinatura do Tutor(a)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tabs>
        <w:tab w:val="center" w:leader="none" w:pos="4535"/>
        <w:tab w:val="left" w:leader="none" w:pos="7095"/>
      </w:tabs>
      <w:spacing w:after="0" w:line="240" w:lineRule="auto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2468090</wp:posOffset>
          </wp:positionH>
          <wp:positionV relativeFrom="margin">
            <wp:posOffset>-1774616</wp:posOffset>
          </wp:positionV>
          <wp:extent cx="609600" cy="751840"/>
          <wp:effectExtent b="0" l="0" r="0" t="0"/>
          <wp:wrapNone/>
          <wp:docPr descr="BRASÃO UFC" id="7" name="image1.png"/>
          <a:graphic>
            <a:graphicData uri="http://schemas.openxmlformats.org/drawingml/2006/picture">
              <pic:pic>
                <pic:nvPicPr>
                  <pic:cNvPr descr="BRASÃO UFC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9600" cy="751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2609850</wp:posOffset>
          </wp:positionH>
          <wp:positionV relativeFrom="paragraph">
            <wp:posOffset>-190499</wp:posOffset>
          </wp:positionV>
          <wp:extent cx="422924" cy="508158"/>
          <wp:effectExtent b="0" l="0" r="0" t="0"/>
          <wp:wrapNone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2924" cy="50815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tabs>
        <w:tab w:val="center" w:leader="none" w:pos="4535"/>
        <w:tab w:val="left" w:leader="none" w:pos="7095"/>
      </w:tabs>
      <w:spacing w:after="0" w:line="240" w:lineRule="auto"/>
      <w:ind w:left="-142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535"/>
        <w:tab w:val="left" w:leader="none" w:pos="7095"/>
      </w:tabs>
      <w:spacing w:after="0" w:line="240" w:lineRule="auto"/>
      <w:ind w:left="-142"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Universidade Federal do Ceará</w:t>
    </w:r>
  </w:p>
  <w:p w:rsidR="00000000" w:rsidDel="00000000" w:rsidP="00000000" w:rsidRDefault="00000000" w:rsidRPr="00000000" w14:paraId="00000019">
    <w:pPr>
      <w:spacing w:after="0" w:line="240" w:lineRule="auto"/>
      <w:ind w:left="-142"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Pró-Reitoria de Graduação - PROGRAD</w:t>
    </w:r>
  </w:p>
  <w:p w:rsidR="00000000" w:rsidDel="00000000" w:rsidP="00000000" w:rsidRDefault="00000000" w:rsidRPr="00000000" w14:paraId="0000001A">
    <w:pPr>
      <w:spacing w:after="0" w:line="240" w:lineRule="auto"/>
      <w:ind w:left="-142"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Coordenadoria de Acompanhamento Discente - CAD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B58F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B58FB"/>
  </w:style>
  <w:style w:type="paragraph" w:styleId="Rodap">
    <w:name w:val="footer"/>
    <w:basedOn w:val="Normal"/>
    <w:link w:val="RodapChar"/>
    <w:uiPriority w:val="99"/>
    <w:unhideWhenUsed w:val="1"/>
    <w:rsid w:val="00DB58F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B58F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F32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F32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ZvRrcqeLZtOJrLFfEaGWTvbxyQ==">CgMxLjAyDmgubXAzejB0OGdxMnNrOAByITFZV3ktTThuc2NpX1FyQzhTUmF1aEp4UHBpZmpIYTlTbg==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2017-07-13T18:32:00Z</dcterms:created>
  <dc:creator>CAD</dc:creator>
</cp:coreProperties>
</file>